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09" w:rsidRPr="003507C0" w:rsidRDefault="0001536C" w:rsidP="003507C0">
      <w:pPr>
        <w:spacing w:after="522" w:line="57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507C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Самовольные уходы</w:t>
      </w:r>
    </w:p>
    <w:p w:rsidR="007B2BE4" w:rsidRDefault="00985544" w:rsidP="003507C0">
      <w:pPr>
        <w:spacing w:after="522" w:line="240" w:lineRule="auto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Некоторые люди могут подумать</w:t>
      </w:r>
      <w:r w:rsidR="0001536C"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что дети, мол, уходят из неблагополучных семей, где родители постоянно пьянствуют, воспитанием своих детей не занимаются, что детям, и физически и морально тяжело находится в такой семье.</w:t>
      </w:r>
      <w:r w:rsidR="009F3B0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</w:t>
      </w:r>
      <w:r w:rsidR="0001536C"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Изучение причин самовольных уходов подростков из дома показывает, что основными причинами являются:</w:t>
      </w:r>
      <w:r w:rsidR="009F3B0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</w:t>
      </w:r>
      <w:r w:rsidR="0001536C"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1536C"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семейное неблагополучие, неустроенный быт;</w:t>
      </w:r>
      <w:r w:rsid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01536C"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1536C"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ослаблен контроль со стороны родителей за время препровождением детей;</w:t>
      </w:r>
      <w:r w:rsid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</w:t>
      </w:r>
      <w:r w:rsidR="0001536C"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одростки уходят из разных семей – и неблагополучных и вполне обычных и даже обеспеченных. Если в первом случае понятно, почему подростки бегут из дома, где зачастую их бьют, морально унижаю, да и просто не кормят собственные родители-алкоголики, где дети с рождения предоставлены сами себе и привыкли ве</w:t>
      </w:r>
      <w:r w:rsidR="00FF067F"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сти бесконтрольный образ жизни, т</w:t>
      </w:r>
      <w:r w:rsidR="0001536C"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в благополучных семьях, ситуация другая. Очень часто родители в таких семьях заявляют, что они вынуждены много работать, чтобы обеспечить своему чаду достаток и комфорт, на духовное же воспитание ребенка времени часто не остается совсем. Наши дети быстро привыкают, к тому, что мать или отец вкусно накормив ребенка, купив ему новые джинсы, не будут интересоваться, что по телевизору он посмотрит, на какие интернет сайты зайдет, с кем пойдет гулять, да и просто о чем он думает и мечтает.</w:t>
      </w:r>
      <w:r w:rsid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</w:t>
      </w:r>
    </w:p>
    <w:p w:rsidR="007B2BE4" w:rsidRDefault="0001536C" w:rsidP="003507C0">
      <w:pPr>
        <w:spacing w:after="522" w:line="240" w:lineRule="auto"/>
        <w:outlineLvl w:val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Причиной ухода ребенка из семьи чаще всего являются:</w:t>
      </w:r>
      <w:r w:rsid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Злоупотребление родителями спиртными напитками, родители зачастую не знают, где, с кем и как проводят время их дети;</w:t>
      </w:r>
      <w:r w:rsid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</w:t>
      </w:r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Занятость родителей на работе, при этом у подростка не организован досуг и он предоставлен в течени</w:t>
      </w:r>
      <w:proofErr w:type="gramStart"/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proofErr w:type="gramEnd"/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дня сам себе, что способствует его бродяжничеству на улицах города, совершению административного правонарушения;</w:t>
      </w:r>
      <w:r w:rsid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Занятость несовершеннолетних. Многие подростки не желают учиться и работать, или заниматься чем-либо полезным, хотя в настоящее время имеются возможности их трудоустройства или обучения даже при неполном образовании. При желании подростка устроиться или получить профессию ему оказывается содействие комиссии по делам несовершеннолетних и Центром занятости.</w:t>
      </w:r>
      <w:r w:rsid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4. Резкие экономические перемены в </w:t>
      </w:r>
      <w:proofErr w:type="spellStart"/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России</w:t>
      </w:r>
      <w:proofErr w:type="gramStart"/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.Ч</w:t>
      </w:r>
      <w:proofErr w:type="gramEnd"/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</w:t>
      </w:r>
      <w:proofErr w:type="spellEnd"/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же касается причин самовольных уходов детей из государственных учреждений, то, как правило, это желание несовершеннолетних проживать с родственниками, иметь больше свободного времени, не соблюдать режим данного учреждения.</w:t>
      </w:r>
      <w:r w:rsidR="009F3B0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</w:t>
      </w:r>
    </w:p>
    <w:p w:rsidR="007B2BE4" w:rsidRDefault="0001536C" w:rsidP="003507C0">
      <w:pPr>
        <w:spacing w:after="522" w:line="240" w:lineRule="auto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3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lastRenderedPageBreak/>
        <w:t>Ответственность за самовольные уходы из дома (бродяжничество):</w:t>
      </w:r>
      <w:r w:rsidR="009F3B0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</w:t>
      </w:r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 несовершеннолетним, </w:t>
      </w:r>
      <w:proofErr w:type="gramStart"/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совершающих</w:t>
      </w:r>
      <w:proofErr w:type="gramEnd"/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самовольные уходы, и к их родителям (законным представителям), сотрудниками полиции принимаются различные меры профилактического характера. Основные меры, такие как проведение профилактических бесед, в т.ч. с психологом, привлечение к административной ответственности родителей </w:t>
      </w:r>
      <w:proofErr w:type="gramStart"/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ст.5.35 </w:t>
      </w:r>
      <w:proofErr w:type="spellStart"/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КоАП</w:t>
      </w:r>
      <w:proofErr w:type="spellEnd"/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РФ), а так же проводиться работа по организации занятости или временного трудоустройства несовершеннолетних, организации их досуга.</w:t>
      </w:r>
      <w:r w:rsidR="009F3B0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</w:t>
      </w:r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Уважаемые родители, если Вы столкнулись с ситуацией, когда Ваш ребенок бежит из дома, или у Вас с ним пропало взаимопонимание, не спешите винить в этом друзей подростка, школу, улицу. Загляните в себя! Все всегда начинается с семьи! То, что Вы заложили </w:t>
      </w:r>
      <w:proofErr w:type="gramStart"/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своего</w:t>
      </w:r>
      <w:proofErr w:type="gramEnd"/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ребенка, то и пожинаете. Не пытайтесь просто навязывать детям свою волю, свой контроль, детей нужно понять и принять. Будьте мудрее! Чаще смотрите в глаза своим детям, найдите общее занятие, стремитесь проводить с ребенком больше времени, интересуйтесь им, старайтесь жить его жизнью, не отмахивайтесь от подростка, когда он приходит к Вам со своими проблемами, какими бы мизерными и нелепыми они Вам не казались. Да и просто ДРУЖИТЕ со своими детьми. И поверьте, Ваш ребенок быстро ответит взаимностью. Ведь зачем бежать от лучших друзей, самых верных, самых понимающих, самых любящих?</w:t>
      </w:r>
      <w:r w:rsidR="009F3B0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</w:t>
      </w:r>
      <w:r w:rsidR="003507C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        </w:t>
      </w:r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оказания помощи детям, имеющим попытки самовольного ухода из дома и склонность к суицидальному поведению необходимо привлекать школьных психологов, классных руководителей, социальных педагогов</w:t>
      </w:r>
      <w:r w:rsidR="00FF067F"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проводить семейную терапию. Для э</w:t>
      </w:r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той же цели служит «телефон </w:t>
      </w:r>
      <w:r w:rsid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доверия»</w:t>
      </w:r>
      <w:r w:rsidR="00FF067F"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8-800-2000-122 для детей, подростков и их родителей, </w:t>
      </w:r>
      <w:r w:rsidRPr="009F3B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сотрудники которого помогут детям разобраться в проблемах, и предотвратить реализацию часто не обдуманных поступков.</w:t>
      </w:r>
      <w:r w:rsidR="003507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5B0E14" w:rsidRDefault="0001536C" w:rsidP="003507C0">
      <w:pPr>
        <w:spacing w:after="522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F3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</w:t>
      </w:r>
      <w:r w:rsidR="00FF067F" w:rsidRPr="009F3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9F3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!!!</w:t>
      </w:r>
      <w:r w:rsidR="00350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gramStart"/>
      <w:r w:rsidRPr="009F3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на улице вы столкнулись с чужим беспризорным ребенком:</w:t>
      </w:r>
      <w:r w:rsidR="00350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9F3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1.Не проходите мимо, не отворачивайтесь, делая вид, что не замечаете его. </w:t>
      </w:r>
      <w:r w:rsidR="003507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9F3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2.Попытайтесь заговорить с ним, обратите внимание на его внешний вид, состояние здоровья, попробуйте выяснить, где он живет, кто его родители, почему он оказался на улице, где и с кем в настоящее время обитает, на что существует.</w:t>
      </w:r>
      <w:r w:rsidR="003507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9F3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3.</w:t>
      </w:r>
      <w:proofErr w:type="gramEnd"/>
      <w:r w:rsidRPr="009F3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Постарайтесь помочь этому ребенку.</w:t>
      </w:r>
      <w:r w:rsidR="003507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5B0E14" w:rsidRPr="009F3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Если возникла подобная </w:t>
      </w:r>
      <w:proofErr w:type="gramStart"/>
      <w:r w:rsidR="005B0E14" w:rsidRPr="009F3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проблема</w:t>
      </w:r>
      <w:proofErr w:type="gramEnd"/>
      <w:r w:rsidR="005B0E14" w:rsidRPr="009F3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вы можете обратиться:</w:t>
      </w:r>
      <w:r w:rsidR="003507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</w:t>
      </w:r>
      <w:r w:rsidR="005B0E14" w:rsidRPr="009F3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Центр психолого-педагогической реабилитации и коррекции</w:t>
      </w:r>
      <w:r w:rsidR="005B0E14" w:rsidRPr="009F3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2-09-14</w:t>
      </w:r>
      <w:r w:rsidR="003507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B0E14" w:rsidRPr="009F3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Секретарь комиссии по делам несовершеннолетних Кочубеевского муниципального района</w:t>
      </w:r>
      <w:r w:rsidR="005B0E14" w:rsidRPr="009F3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2-01-38</w:t>
      </w:r>
      <w:r w:rsidR="003507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5B0E14" w:rsidRPr="009F3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Специалисты по охране </w:t>
      </w:r>
      <w:proofErr w:type="gramStart"/>
      <w:r w:rsidR="005B0E14" w:rsidRPr="009F3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 ребёнка отдела образования Администрации Кочубеевского муниципального района</w:t>
      </w:r>
      <w:proofErr w:type="gramEnd"/>
      <w:r w:rsidR="005B0E14" w:rsidRPr="009F3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2-20-11</w:t>
      </w:r>
      <w:r w:rsidR="003507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</w:t>
      </w:r>
      <w:r w:rsidR="005B0E14" w:rsidRPr="009F3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Отдел</w:t>
      </w:r>
      <w:r w:rsidR="009F3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 делам несовершеннолетних Ко</w:t>
      </w:r>
      <w:r w:rsidR="005B0E14" w:rsidRPr="009F3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чубеевского ОВД</w:t>
      </w:r>
      <w:r w:rsidR="005B0E14" w:rsidRPr="009F3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2-42-53</w:t>
      </w:r>
      <w:r w:rsidR="003507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</w:t>
      </w:r>
      <w:r w:rsidR="005B0E14" w:rsidRPr="009F3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ГБУЗ СК «</w:t>
      </w:r>
      <w:proofErr w:type="spellStart"/>
      <w:r w:rsidR="005B0E14" w:rsidRPr="009F3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Кочубеевская</w:t>
      </w:r>
      <w:proofErr w:type="spellEnd"/>
      <w:r w:rsidR="005B0E14" w:rsidRPr="009F3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ЦРБ»</w:t>
      </w:r>
      <w:r w:rsidR="007B2B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B0E14" w:rsidRPr="009F3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Зам.</w:t>
      </w:r>
      <w:r w:rsidR="009A1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B0E14" w:rsidRPr="009F3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главного врача по детству</w:t>
      </w:r>
      <w:r w:rsidR="005B0E14" w:rsidRPr="009F3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2-06-41</w:t>
      </w:r>
      <w:r w:rsidR="003507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9F3B09" w:rsidRPr="009F3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Краевой </w:t>
      </w:r>
      <w:r w:rsidR="005B0E14" w:rsidRPr="009F3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клинический </w:t>
      </w:r>
      <w:r w:rsidR="009F3B09" w:rsidRPr="009F3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наркологический диспансер</w:t>
      </w:r>
      <w:r w:rsidR="009F3B09" w:rsidRPr="009F3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88652779966,88652771594</w:t>
      </w:r>
      <w:r w:rsidR="009F3B09" w:rsidRPr="009F3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(круглосуточно</w:t>
      </w:r>
      <w:r w:rsidR="009F3B09" w:rsidRPr="009F3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</w:p>
    <w:p w:rsidR="007B2BE4" w:rsidRDefault="007B2BE4" w:rsidP="003507C0">
      <w:pPr>
        <w:spacing w:after="522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Благополучия Вам и Вашим семьям!</w:t>
      </w:r>
    </w:p>
    <w:p w:rsidR="007B2BE4" w:rsidRDefault="007B2BE4" w:rsidP="003507C0">
      <w:pPr>
        <w:spacing w:after="522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Спасибо за внимание!</w:t>
      </w:r>
    </w:p>
    <w:p w:rsidR="007B2BE4" w:rsidRDefault="007B2BE4" w:rsidP="003507C0">
      <w:pPr>
        <w:spacing w:after="522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Социальный педагог МКОУ СОШ №15         Карташова И.А.</w:t>
      </w:r>
    </w:p>
    <w:p w:rsidR="007B2BE4" w:rsidRDefault="007B2BE4" w:rsidP="003507C0">
      <w:pPr>
        <w:spacing w:after="522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507C0" w:rsidRPr="003507C0" w:rsidRDefault="003507C0" w:rsidP="003507C0">
      <w:pPr>
        <w:spacing w:after="522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E14" w:rsidRPr="009F3B09" w:rsidRDefault="005B0E14" w:rsidP="0001536C">
      <w:pPr>
        <w:spacing w:after="0" w:line="256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sectPr w:rsidR="005B0E14" w:rsidRPr="009F3B09" w:rsidSect="0015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01536C"/>
    <w:rsid w:val="0001536C"/>
    <w:rsid w:val="001540A1"/>
    <w:rsid w:val="003507C0"/>
    <w:rsid w:val="0045673C"/>
    <w:rsid w:val="00587C66"/>
    <w:rsid w:val="005B0E14"/>
    <w:rsid w:val="00764919"/>
    <w:rsid w:val="007B2BE4"/>
    <w:rsid w:val="00985544"/>
    <w:rsid w:val="009A174D"/>
    <w:rsid w:val="009F3B09"/>
    <w:rsid w:val="00CD0118"/>
    <w:rsid w:val="00FE1E37"/>
    <w:rsid w:val="00FF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A1"/>
  </w:style>
  <w:style w:type="paragraph" w:styleId="1">
    <w:name w:val="heading 1"/>
    <w:basedOn w:val="a"/>
    <w:link w:val="10"/>
    <w:uiPriority w:val="9"/>
    <w:qFormat/>
    <w:rsid w:val="00015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53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51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15</dc:creator>
  <cp:lastModifiedBy>СОШ 15</cp:lastModifiedBy>
  <cp:revision>7</cp:revision>
  <dcterms:created xsi:type="dcterms:W3CDTF">2018-05-05T09:05:00Z</dcterms:created>
  <dcterms:modified xsi:type="dcterms:W3CDTF">2018-05-12T05:22:00Z</dcterms:modified>
</cp:coreProperties>
</file>