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Открытый урок в 8 «Г» классе по теме: «Формирование читательской грамотности на примере текста «Закинь орлу на мобилку»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формирование у учащихся 8 класса одного из основных метапредметных результатов обучения - смыслового чтения и работы с информацией.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Повышение уровня читательской грамотности через формирование умений работы с текстом.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учителя: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научить детей способам работы с текстом, чтобы они могли перенести эти умения на тексты из других предметных областей.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стремление к развитию речи, понимание необходимости работы с текстом;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самоопределение (внутренняя позиция ученика); умение слушать и вступать в диалог.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Регулятивные УУД: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формулирование темы урока, цели, соотнесение цели и результатов своей деятельности.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планирование учебного сотрудничества с другими участниками группы, умение строить связное монологическое высказывание в учебно-научном стиле, осуществление речевого самоконтроля в учебной деятельности и повседневной практике.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Познавательные УУД: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умение работать с текстом,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анализировать, выстраивать последовательность, систематизировать, извлекать информацию из представленных источников, 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преобразовывать её, строить рассуждения, делать выводы,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находить ответы на вопросы.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Учебной ситуацией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уроке является текст, который сообщает информацию, необходимую для решения образовательных задач.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процессе урока: </w:t>
      </w:r>
      <w:r>
        <w:rPr>
          <w:rFonts w:ascii="Times New Roman" w:hAnsi="Times New Roman" w:cs="Times New Roman"/>
          <w:sz w:val="28"/>
          <w:szCs w:val="28"/>
          <w:lang w:val="ru-RU"/>
        </w:rPr>
        <w:t>ученики выполняют задания по формированию разных видов умений при работе с текстом; группируют  умения по уровням сложности.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ученики приходят к выводу: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1)необходимо повышать уровень читательской грамотности через формирование умений работать с текстом;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2)такие метапредметные умения позволяют работать с текстами из любых предметных областей.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Тип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 развития умений и навыков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аналитическая беседа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раздаточный материал, записи на доске, презентация.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Основные понятия и термины: </w:t>
      </w:r>
      <w:r>
        <w:rPr>
          <w:rFonts w:ascii="Times New Roman" w:hAnsi="Times New Roman" w:cs="Times New Roman"/>
          <w:sz w:val="28"/>
          <w:szCs w:val="28"/>
          <w:lang w:val="ru-RU"/>
        </w:rPr>
        <w:t>чтение, читательские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действия и умения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29.11.2022г.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ru-RU"/>
        </w:rPr>
        <w:t>Белякова А.С.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lang w:val="ru-RU"/>
        </w:rPr>
        <w:t>8 «Г»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Количество обучающихся: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p>
      <w:pPr>
        <w:numPr>
          <w:ilvl w:val="0"/>
          <w:numId w:val="0"/>
        </w:num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Организационный момент.</w:t>
      </w:r>
    </w:p>
    <w:p>
      <w:pPr>
        <w:shd w:val="clear" w:color="auto" w:fill="FFFFFF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Вступительное слово учителя.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1 минута.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Проверка готовности учащихся к занятию.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Здравствуйте, ребята! Рада видеть вас.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2.Актуализация знаний. Прием «Отсроченная отгадка». Слайд 2.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5 минут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Орёл – царственная птица. Глаза орла обладают удивительным свойством — не мигая смотреть на солнечное светило. Орёл считается символом дня и света. Эта птица не красива, не певуча, опасна. И всё таки орёл — это символ. Символ королевской, императорской власти.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Орёл – нередкий типаж в литературном мире. Великий баснописец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"https://detskiychas.ru/basni/basni-krylova/" \o "Басни Крылова" </w:instrText>
      </w:r>
      <w:r>
        <w:rPr>
          <w:sz w:val="28"/>
          <w:szCs w:val="28"/>
        </w:rPr>
        <w:fldChar w:fldCharType="separate"/>
      </w:r>
      <w:r>
        <w:rPr>
          <w:rStyle w:val="8"/>
          <w:rFonts w:ascii="Times New Roman" w:hAnsi="Times New Roman" w:eastAsia="Times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Иван Андреевич Крылов</w:t>
      </w:r>
      <w:r>
        <w:rPr>
          <w:rStyle w:val="8"/>
          <w:rFonts w:ascii="Times New Roman" w:hAnsi="Times New Roman" w:eastAsia="Times" w:cs="Times New Roman"/>
          <w:color w:val="auto"/>
          <w:sz w:val="28"/>
          <w:szCs w:val="28"/>
          <w:u w:val="none"/>
          <w:shd w:val="clear" w:color="auto" w:fill="FFFFFF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не раз в своих баснях обращался к образу орла. Как один из персонажей, Орёл присутствует в следующих баснях: «Орёл и Крот», «Орёл и Куры», «Орёл и Паук», «Орёл и Пчела» и других. Ниже приведена басня «Кукушка и Орёл», написанная Крыловым в 1830 году. Она положена на музыку композитором Антоном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Григорьевичем Рубинштейном.</w:t>
      </w:r>
    </w:p>
    <w:p>
      <w:pPr>
        <w:ind w:firstLine="140" w:firstLineChars="5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-Прочитайте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басню И.А. Крылова «Кукушка и орел».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3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Орел пожаловал Кукушку в Соловьи.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Кукушка, в новом чине,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Усевшись важно на осине,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Таланты в музыке свои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Выказывать пустилась;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Глядит — все прочь летят,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Одни смеются ей, а те ее бранят.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Моя Кукушка огорчилась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И с жалобой на птиц к Орлу спешит она.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«Помилуй!» говорит: «по твоему веленью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Я Соловьем в лесу здесь названа;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А моему смеяться смеют пенью!» —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«Мой друг!» Орел в ответ: «я царь, но я не бог.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Нельзя мне от беды твоей тебя избавить.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Кукушку Соловьем честить я мог заставить;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Но сделать Соловьем Кукушку я не мог».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-Определите тему басни. 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-Тема</w:t>
      </w:r>
      <w:r>
        <w:rPr>
          <w:rFonts w:hint="default" w:ascii="Times New Roman" w:hAnsi="Times New Roman" w:cs="Times New Roman"/>
          <w:sz w:val="28"/>
          <w:szCs w:val="28"/>
        </w:rPr>
        <w:t xml:space="preserve"> басни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Кукушка и Орел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заключается в том, что человек может многого добиться с помощью связей, но ни за какие деньги не может обрести талант. Кроме того, этой басней Крылов напоминает, что тщеславие и гордость не красят человека.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202124"/>
          <w:spacing w:val="0"/>
          <w:sz w:val="28"/>
          <w:szCs w:val="28"/>
          <w:u w:val="none"/>
          <w:shd w:val="clear" w:fill="F5F5F5"/>
          <w:vertAlign w:val="baseline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Предположите, о чем мы будем говорить на уроке?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-О баснях Крылова, орлах, мобильных телефонах.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.Изучение нового материала. Работа с текстом. 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Приветствие команд. 4 минуты.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-Сегодня на уроке присутствуют три команды: «МТС», «Билайн», «Мегафон».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-Давайте поприветствуем команды.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Капитаны команд озвучивают девизы.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-Команда «МТС». Девиз: «Быть лучше каждый день».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-Команда «Билайн». Девиз: «Услышим друг друга».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-Команда «Мегафон». Девиз: «Будущее зависит от тебя».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Работа с текстом. Групповая работа.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-Начинаем работать.Задание.Прочитайте текст. После прочтения выполните пять заданий. Ответы пишите на листочках.Время на выполнение заданий 10 минут.</w:t>
      </w:r>
    </w:p>
    <w:p>
      <w:pPr>
        <w:tabs>
          <w:tab w:val="left" w:pos="312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Первая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группа. Прочитайте текст. Ответьте на вопросы 1-5.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«ЗАКИНЬ ОРЛУ НА МОБИЛКУ»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Слайд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Улетевшая в Иран птица разорила сибирских учёных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Проект по отслеживанию степных орлов организовала Российская сеть изучения и охраны пернатых хищников. Датчик, работающий от солнечных батарей, закреплённый на птице, получает со спутника координаты орла и собирает их в СМС. Как только пернатый хищник оказывается в зоне действия сети, сообщения автоматически отправляются учёным.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Задача исследования – отследить основные пути миграции степных орлов и выявить угрозы для них. Степные орлы занесены в Красную книгу как вымирающий вид. Чаще всего они гибнут от выстрелов браконьеров, ядов (например, тех, которыми травят грызунов) и линий электропередачи. Установив главные пути перелёта и места зимовки, орнитологи стараются снизить эти риски: сделать линии электропередачи в этих районах более безопасными, объяснить жителям, что нельзя травить птиц, и т.д.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Лето степные орлы обычно проводят в России или Казахстане, а на зиму улетают в Саудовскую </w:t>
      </w:r>
      <w:r>
        <w:rPr>
          <w:rFonts w:ascii="Times New Roman" w:hAnsi="Times New Roman" w:cs="Times New Roman"/>
          <w:sz w:val="28"/>
          <w:szCs w:val="28"/>
        </w:rPr>
        <w:t xml:space="preserve">Аравию, Пакистан, Индию и другие страны.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Годовой бюджет орлов более 300 тысяч рублей. Но в этом году птицы в него не вписались. Главной «транжирой» оказалась орлица Мин родом из Хакасии. «Птица, проведшая это лето в Казахстане вне зоны действия мобильных операторов, умудрилась так стремительно выскочить в Иран, что все её летние локации остались неотправленными. И теперь она шлёт нам сотни дорогущих </w:t>
      </w:r>
      <w:r>
        <w:rPr>
          <w:rFonts w:ascii="Times New Roman" w:hAnsi="Times New Roman" w:cs="Times New Roman"/>
          <w:sz w:val="28"/>
          <w:szCs w:val="28"/>
        </w:rPr>
        <w:t>SMS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 своими летними локациями по 49 рублей за штуку, истратив весь коллективный кредит наших орлов», – написала научный руководитель новосибирского Центра реабилитации диких животных Елена Шнайдер.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Молодые орлы, совершая предмиграционные кочёвки перед дальней дорогой, как правило, появляются на связи в Казахстане или в России. Мин пренебрегла этим правилом.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«Переводить орла на более редкие сигналы ради экономии – рушить в корне всю нашу работу, потому что тогда, если с орлом что-то случится, мы узнаем об этом слишком поздно», – объясняет Елена Шнайдер.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Чтобы спасти орлиный номер от блокировки, 24 октября 2019 года учёные Центра реабилитации диких животных Новосибирска объявили акцию </w:t>
      </w:r>
      <w:r>
        <w:rPr>
          <w:rFonts w:ascii="Times New Roman" w:hAnsi="Times New Roman" w:cs="Times New Roman"/>
          <w:sz w:val="28"/>
          <w:szCs w:val="28"/>
        </w:rPr>
        <w:t xml:space="preserve">«Закинь орлу на мобилку». </w:t>
      </w:r>
      <w:r>
        <w:rPr>
          <w:rFonts w:ascii="Times New Roman" w:hAnsi="Times New Roman" w:cs="Times New Roman"/>
          <w:sz w:val="28"/>
          <w:szCs w:val="28"/>
          <w:lang w:val="ru-RU"/>
        </w:rPr>
        <w:t>За сутки люди перечислили орлам более 100 тысяч рублей. Уже 26 октября приём средств был закрыт, а на официальной странице Центра реабилитации диких животных появилось сообщение: «Собранных денег теперь хватит на то, чтобы оплатить СМС-сообщения не только до конца года, но и до конца миграции! То есть до апреля! То, как это произошло, – просто невероятно!»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Практически одновременно сотовый оператор заявил, что готов вернуть на орлиный счёт деньги, растраченные Мин в Иране: «Мы не только закроем долг, но и разработаем специальный тариф: он будет учитывать особенности миграции птиц». Прочитать об акции подробнее можно тут.</w:t>
      </w:r>
    </w:p>
    <w:p>
      <w:pPr>
        <w:tabs>
          <w:tab w:val="left" w:pos="312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1.Какую информацию содержат СМС-сообщения, которые приходят от орлов? Выпишите из текста ОДНО слово или словосочетание, которое может служить ответом на вопрос.</w:t>
      </w:r>
    </w:p>
    <w:p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2.В каком случае СМС от орла начинают приходить слишком часто? </w:t>
      </w:r>
      <w:r>
        <w:rPr>
          <w:rFonts w:ascii="Times New Roman" w:hAnsi="Times New Roman" w:cs="Times New Roman"/>
          <w:b/>
          <w:bCs/>
          <w:sz w:val="28"/>
          <w:szCs w:val="28"/>
        </w:rPr>
        <w:t>Отметьте один верный ответ.</w:t>
      </w:r>
    </w:p>
    <w:p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птице угрожает опасность и требуются немедленные действия</w:t>
      </w:r>
    </w:p>
    <w:p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птица долго была вне зоны действия сотовой связи</w:t>
      </w:r>
    </w:p>
    <w:p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птица оказалась в зоне роуминга</w:t>
      </w:r>
    </w:p>
    <w:p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птица присоединилась к стае</w:t>
      </w:r>
    </w:p>
    <w:p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птица находится рядом с линиями электропередачи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3.Учёные знали, что орлы могут полететь осенью в Иран. Какие действия орлицы Мин оказались неожиданными для них? </w:t>
      </w:r>
      <w:r>
        <w:rPr>
          <w:rFonts w:ascii="Times New Roman" w:hAnsi="Times New Roman" w:cs="Times New Roman"/>
          <w:b/>
          <w:bCs/>
          <w:sz w:val="28"/>
          <w:szCs w:val="28"/>
        </w:rPr>
        <w:t>Отметьте один верный ответ.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Мин задержится в Иране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Мин всё лето проведёт не в России, а в Казахстане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датчик Мин будет посылать из Ирана </w:t>
      </w:r>
      <w:r>
        <w:rPr>
          <w:rFonts w:ascii="Times New Roman" w:hAnsi="Times New Roman" w:cs="Times New Roman"/>
          <w:sz w:val="28"/>
          <w:szCs w:val="28"/>
        </w:rPr>
        <w:t>SMS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49 рублей за штуку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Мин будет передавать из Ирана данные о своих летних перемещениях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4.Как следует планировать годовой бюджет на орлиную связь, чтобы номер не оказался заблокирован? </w:t>
      </w:r>
      <w:r>
        <w:rPr>
          <w:rFonts w:ascii="Times New Roman" w:hAnsi="Times New Roman" w:cs="Times New Roman"/>
          <w:b/>
          <w:bCs/>
          <w:sz w:val="28"/>
          <w:szCs w:val="28"/>
        </w:rPr>
        <w:t>Выберите ОДНО правило, которое можно обосновать на основе текста.</w:t>
      </w:r>
    </w:p>
    <w:p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распределять средства по месяцам и птицам поровну</w:t>
      </w:r>
    </w:p>
    <w:p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закладывать больше средств на апрель – август, меньше на сентябрь – март</w:t>
      </w:r>
    </w:p>
    <w:p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закладывать больше средств на сентябрь – март, меньше на апрель – август</w:t>
      </w:r>
    </w:p>
    <w:p>
      <w:pPr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закладывать больше средств на СМС молодых птиц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5.Как вы считаете, помогут ли приведённые ниже действия в будущем избежать ситуаций, когда средства на «орлином» номере заканчиваются раньше времени? Оцените каждый вариант. В поле ответа рядом с буквой, обозначающей каждое действие, запишите номер соответствующей оценки.</w:t>
      </w:r>
    </w:p>
    <w:tbl>
      <w:tblPr>
        <w:tblStyle w:val="6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4"/>
        <w:gridCol w:w="4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44" w:type="dxa"/>
          </w:tcPr>
          <w:p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</w:t>
            </w:r>
          </w:p>
        </w:tc>
        <w:tc>
          <w:tcPr>
            <w:tcW w:w="4106" w:type="dxa"/>
          </w:tcPr>
          <w:p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244" w:type="dxa"/>
          </w:tcPr>
          <w:p>
            <w:pPr>
              <w:pStyle w:val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 Установить более длинные интервалымежду отправкой СМС</w:t>
            </w:r>
          </w:p>
        </w:tc>
        <w:tc>
          <w:tcPr>
            <w:tcW w:w="4106" w:type="dxa"/>
          </w:tcPr>
          <w:p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Категорически не подходит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44" w:type="dxa"/>
          </w:tcPr>
          <w:p>
            <w:pPr>
              <w:pStyle w:val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Б. Объявлять акцию «Закинь орлу намобилку» ежегодно</w:t>
            </w:r>
          </w:p>
        </w:tc>
        <w:tc>
          <w:tcPr>
            <w:tcW w:w="4106" w:type="dxa"/>
          </w:tcPr>
          <w:p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Можно рассмотреть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244" w:type="dxa"/>
          </w:tcPr>
          <w:p>
            <w:pPr>
              <w:pStyle w:val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В. Подбирать для орлиного номера тарифс более низкой ценой СМС</w:t>
            </w:r>
          </w:p>
        </w:tc>
        <w:tc>
          <w:tcPr>
            <w:tcW w:w="4106" w:type="dxa"/>
          </w:tcPr>
          <w:p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Лучший вариант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44" w:type="dxa"/>
          </w:tcPr>
          <w:p>
            <w:pPr>
              <w:pStyle w:val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 Выбрать тариф с блокировкой при попадании в зону роуминга заграницей РФ</w:t>
            </w:r>
          </w:p>
        </w:tc>
        <w:tc>
          <w:tcPr>
            <w:tcW w:w="4106" w:type="dxa"/>
          </w:tcPr>
          <w:p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>
      <w:pPr>
        <w:pStyle w:val="11"/>
        <w:rPr>
          <w:sz w:val="28"/>
          <w:szCs w:val="28"/>
        </w:rPr>
        <w:sectPr>
          <w:pgSz w:w="11910" w:h="16840"/>
          <w:pgMar w:top="760" w:right="520" w:bottom="780" w:left="1480" w:header="435" w:footer="589" w:gutter="0"/>
          <w:cols w:space="720" w:num="1"/>
        </w:sectPr>
      </w:pPr>
      <w:r>
        <w:rPr>
          <w:sz w:val="28"/>
          <w:szCs w:val="28"/>
        </w:rPr>
        <w:t>Ответ. А –</w:t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, Б –</w:t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, В –</w:t>
      </w:r>
      <w:r>
        <w:rPr>
          <w:rFonts w:hint="default"/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, Г –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Вторая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группа. Прочитайте текст. Ответьте на вопросы  1-5.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«ЗАКИНЬ ОРЛУ НА МОБИЛКУ»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Улетевшая в Иран птица разорила сибирских учёных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Проект по отслеживанию степных орлов организовала Российская сеть изучения и охраны пернатых хищников. Датчик, работающий от солнечных батарей, закреплённый на птице, получает со спутника координаты орла и собирает их в СМС. Как только пернатый хищник оказывается в зоне действия сети, сообщения автоматически отправляются учёным.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Задача исследования – отследить основные пути миграции степных орлов и выявить угрозы для них. Степные орлы занесены в Красную книгу как вымирающий вид. Чаще всего они гибнут от выстрелов браконьеров, ядов (например, тех, которыми травят грызунов) и линий электропередачи. Установив главные пути перелёта и места зимовки, орнитологи стараются снизить эти риски: сделать линии электропередачи в этих районах более безопасными, объяснить жителям, что нельзя травить птиц, и т.д.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Лето степные орлы обычно проводят в России или Казахстане, а на зиму улетают в Саудовскую </w:t>
      </w:r>
      <w:r>
        <w:rPr>
          <w:rFonts w:ascii="Times New Roman" w:hAnsi="Times New Roman" w:cs="Times New Roman"/>
          <w:sz w:val="28"/>
          <w:szCs w:val="28"/>
        </w:rPr>
        <w:t xml:space="preserve">Аравию, Пакистан, Индию и другие страны.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Годовой бюджет орлов более 300 тысяч рублей. Но в этом году птицы в него не вписались. Главной «транжирой» оказалась орлица Мин родом из Хакасии. «Птица, проведшая это лето в Казахстане вне зоны действия мобильных операторов, умудрилась так стремительно выскочить в Иран, что все её летние локации остались неотправленными. И теперь она шлёт нам сотни дорогущих </w:t>
      </w:r>
      <w:r>
        <w:rPr>
          <w:rFonts w:ascii="Times New Roman" w:hAnsi="Times New Roman" w:cs="Times New Roman"/>
          <w:sz w:val="28"/>
          <w:szCs w:val="28"/>
        </w:rPr>
        <w:t>SMS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 своими летними локациями по 49 рублей за штуку, истратив весь коллективный кредит наших орлов», – написала научный руководитель новосибирского Центра реабилитации диких животных Елена Шнайдер.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Молодые орлы, совершая предмиграционные кочёвки перед дальней дорогой, как правило, появляются на связи в Казахстане или в России. Мин пренебрегла этим правилом.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«Переводить орла на более редкие сигналы ради экономии – рушить в корне всю нашу работу, потому что тогда, если с орлом что-то случится, мы узнаем об этом слишком поздно», – объясняет Елена Шнайдер.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Чтобы спасти орлиный номер от блокировки, 24 октября 2019 года учёные Центра реабилитации диких животных Новосибирска объявили акцию </w:t>
      </w:r>
      <w:r>
        <w:rPr>
          <w:rFonts w:ascii="Times New Roman" w:hAnsi="Times New Roman" w:cs="Times New Roman"/>
          <w:sz w:val="28"/>
          <w:szCs w:val="28"/>
        </w:rPr>
        <w:t xml:space="preserve">«Закинь орлу на мобилку». </w:t>
      </w:r>
      <w:r>
        <w:rPr>
          <w:rFonts w:ascii="Times New Roman" w:hAnsi="Times New Roman" w:cs="Times New Roman"/>
          <w:sz w:val="28"/>
          <w:szCs w:val="28"/>
          <w:lang w:val="ru-RU"/>
        </w:rPr>
        <w:t>За сутки люди перечислили орлам более 100 тысяч рублей. Уже 26 октября приём средств был закрыт, а на официальной странице Центра реабилитации диких животных появилось сообщение: «Собранных денег теперь хватит на то, чтобы оплатить СМС-сообщения не только до конца года, но и до конца миграции! То есть до апреля! То, как это произошло, – просто невероятно!»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Практически одновременно сотовый оператор заявил, что готов вернуть на орлиный счёт деньги, растраченные Мин в Иране: «Мы не только закроем долг, но и разработаем специальный тариф: он будет учитывать особенности миграции птиц». Прочитать об акции подробнее можно тут.</w:t>
      </w:r>
    </w:p>
    <w:p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Установите соответствие информации и источника, на который ссылается автор. На какой источник ссылаются авторы новости, когда приводят информацию о том…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6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0"/>
        <w:gridCol w:w="4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438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9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…сколько стоит одно СМС</w:t>
            </w:r>
          </w:p>
        </w:tc>
        <w:tc>
          <w:tcPr>
            <w:tcW w:w="438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Официальная страница Центра реабилитации диких животных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9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 …сколько средств было собрано по акции «Закинь орлу на мобилку»</w:t>
            </w:r>
          </w:p>
        </w:tc>
        <w:tc>
          <w:tcPr>
            <w:tcW w:w="438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Официальный сайт Российской сети изучения и охраны пернатых хищников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9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…что деньги, потраченные Мин в Иране, могут быть возмещены</w:t>
            </w:r>
          </w:p>
        </w:tc>
        <w:tc>
          <w:tcPr>
            <w:tcW w:w="438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Заявление сотового оператора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9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…что собранных средств хватит на оплату всего периода миграции орлов 2019-2020 года</w:t>
            </w:r>
          </w:p>
        </w:tc>
        <w:tc>
          <w:tcPr>
            <w:tcW w:w="438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Слова Елены Шнайдер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96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Информация приведена без ссылки на источник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Ответ. А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Б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В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Г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2.Как вы считаете, почему организаторы дали акции название «Закинь орлу на мобилку», а, скажем, не «Спасаем степных орлов» или хотя бы «Телефон для орла»? Запишите свой ответ.</w:t>
      </w:r>
    </w:p>
    <w:p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pict>
          <v:rect id="Rectangles 14" o:spid="_x0000_s1026" o:spt="1" style="position:absolute;left:0pt;margin-left:103pt;margin-top:12.45pt;height:0.45pt;width:449.9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moPbj1wAAAAoBAAAPAAAA&#10;AAAAAAEAIAAAACIAAABkcnMvZG93bnJldi54bWxQSwECFAAUAAAACACHTuJAaXgBIqQBAABjAwAA&#10;DgAAAAAAAAABACAAAAAmAQAAZHJzL2Uyb0RvYy54bWxQSwUGAAAAAAYABgBZAQAAPAUAAAAA&#10;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Прочитайте информацию со страницы Центра реабилитации диких животных (ЦРХП НСО) в одной из социальных сетей» и выполните задания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5.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 ЧЁМ БОЛТАЮТ ОРЛЯТА ПО ТЕЛЕФОНУ, или Как кинуть орлу на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«мобилку»</w:t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Приглашаем и вас присоединиться к невероятной и уникальной возможности закинуть денежку прямиком на орлиный номер: +7(923) 190- 19-33. С него деньги распределяются по всем орлам – в первую очередь по пятерым степным орлам, помеченным в этом году, и восьмерым степным орлам, помеченным в 2018 году</w:t>
      </w:r>
    </w:p>
    <w:p>
      <w:pPr>
        <w:ind w:firstLine="560" w:firstLineChars="2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ВАЖНО, что это номер, НЕ привязанный к банковской карте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!!!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Это именно мобильный номер, который необходимо пополнять, чтобы орлиные симки не заблокировал оператор и они могли и дальше слать свои СМСки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Учёные будут тревожно вглядываться в их маршрут и наблюдать, насколько эффективно птицы добираются до своих зимовок, где они предпочитают останавливаться, и проверять районы их остановок на наличие угроз по спутниковым снимкам.</w:t>
      </w:r>
    </w:p>
    <w:p>
      <w:pPr>
        <w:ind w:firstLine="560" w:firstLineChars="2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 вы сможете и дальше следить за покорением орлами юга нашего континента на сайте Российской сети изучения и охраны пернатых хищников по ссылке.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Каким способом учёные могут увидеть, насколько безопасны места, где останавливаются во время миграции степные орлы? Выпишите из текста словосочетание, которое может служить ответом на вопрос.</w:t>
      </w:r>
    </w:p>
    <w:p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обращении Центра реабилитации диких животных одна фраза выделена цветными восклицательными знаками. Как вы считаете, для чего авторы решили выделить именно это предложение? </w:t>
      </w:r>
      <w:r>
        <w:rPr>
          <w:rFonts w:ascii="Times New Roman" w:hAnsi="Times New Roman" w:cs="Times New Roman"/>
          <w:b/>
          <w:bCs/>
          <w:sz w:val="28"/>
          <w:szCs w:val="28"/>
        </w:rPr>
        <w:t>Отметьте ОДИН верный ответ.</w:t>
      </w:r>
    </w:p>
    <w:p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подчеркнуть, что никаких других средств на оплату птичьих СМС у организации больше нет</w:t>
      </w:r>
    </w:p>
    <w:p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снять опасения, что перечисленные орлам средства могут быть израсходованы на другие цели</w:t>
      </w:r>
    </w:p>
    <w:p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объяснить, что деньги с одного «орлиного» номера распределяются между всеми орлами</w:t>
      </w:r>
    </w:p>
    <w:p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убедить, что угроза блокировки орлиного номера оператором реальна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5.Возникли ли проблемы у ученых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Центра реабилитации диких животных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вследствие появления у орлов мобильного телефона? Какие это проблемы?</w:t>
      </w:r>
    </w:p>
    <w:p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Третья группа. Прочитайте текст. Ответьте на вопросы  1-5.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«ЗАКИНЬ ОРЛУ НА МОБИЛКУ»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Улетевшая в Иран птица разорила сибирских учёных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Проект по отслеживанию степных орлов организовала Российская сеть изучения и охраны пернатых хищников. Датчик, работающий от солнечных батарей, закреплённый на птице, получает со спутника координаты орла и собирает их в СМС. Как только пернатый хищник оказывается в зоне действия сети, сообщения автоматически отправляются учёным.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Задача исследования – отследить основные пути миграции степных орлов и выявить угрозы для них. Степные орлы занесены в Красную книгу как вымирающий вид. Чаще всего они гибнут от выстрелов браконьеров, ядов (например, тех, которыми травят грызунов) и линий электропередачи. Установив главные пути перелёта и места зимовки, орнитологи стараются снизить эти риски: сделать линии электропередачи в этих районах более безопасными, объяснить жителям, что нельзя травить птиц, и т.д.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Лето степные орлы обычно проводят в России или Казахстане, а на зиму улетают в Саудовскую </w:t>
      </w:r>
      <w:r>
        <w:rPr>
          <w:rFonts w:ascii="Times New Roman" w:hAnsi="Times New Roman" w:cs="Times New Roman"/>
          <w:sz w:val="28"/>
          <w:szCs w:val="28"/>
        </w:rPr>
        <w:t xml:space="preserve">Аравию, Пакистан, Индию и другие страны.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Годовой бюджет орлов более 300 тысяч рублей. Но в этом году птицы в него не вписались. Главной «транжирой» оказалась орлица Мин родом из Хакасии. «Птица, проведшая это лето в Казахстане вне зоны действия мобильных операторов, умудрилась так стремительно выскочить в Иран, что все её летние локации остались неотправленными. И теперь она шлёт нам сотни дорогущих </w:t>
      </w:r>
      <w:r>
        <w:rPr>
          <w:rFonts w:ascii="Times New Roman" w:hAnsi="Times New Roman" w:cs="Times New Roman"/>
          <w:sz w:val="28"/>
          <w:szCs w:val="28"/>
        </w:rPr>
        <w:t>SMS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 своими летними локациями по 49 рублей за штуку, истратив весь коллективный кредит наших орлов», – написала научный руководитель новосибирского Центра реабилитации диких животных Елена Шнайдер.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Молодые орлы, совершая предмиграционные кочёвки перед дальней дорогой, как правило, появляются на связи в Казахстане или в России. Мин пренебрегла этим правилом.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«Переводить орла на более редкие сигналы ради экономии – рушить в корне всю нашу работу, потому что тогда, если с орлом что-то случится, мы узнаем об этом слишком поздно», – объясняет Елена Шнайдер.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Чтобы спасти орлиный номер от блокировки, 24 октября 2019 года учёные Центра реабилитации диких животных Новосибирска объявили акцию </w:t>
      </w:r>
      <w:r>
        <w:rPr>
          <w:rFonts w:ascii="Times New Roman" w:hAnsi="Times New Roman" w:cs="Times New Roman"/>
          <w:sz w:val="28"/>
          <w:szCs w:val="28"/>
        </w:rPr>
        <w:t xml:space="preserve">«Закинь орлу на мобилку». </w:t>
      </w:r>
      <w:r>
        <w:rPr>
          <w:rFonts w:ascii="Times New Roman" w:hAnsi="Times New Roman" w:cs="Times New Roman"/>
          <w:sz w:val="28"/>
          <w:szCs w:val="28"/>
          <w:lang w:val="ru-RU"/>
        </w:rPr>
        <w:t>За сутки люди перечислили орлам более 100 тысяч рублей. Уже 26 октября приём средств был закрыт, а на официальной странице Центра реабилитации диких животных появилось сообщение: «Собранных денег теперь хватит на то, чтобы оплатить СМС-сообщения не только до конца года, но и до конца миграции! То есть до апреля! То, как это произошло, – просто невероятно!»</w:t>
      </w: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Практически одновременно сотовый оператор заявил, что готов вернуть на орлиный счёт деньги, растраченные Мин в Иране: «Мы не только закроем долг, но и разработаем специальный тариф: он будет учитывать особенности миграции птиц». Прочитать об акции подробнее можно тут.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1.Почему сотовый оператор заявил,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что готов вернуть на орлиный счёт деньги, растраченные Мин в Иране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?Запишите свой ответ.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2.В чем заключается задача 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роекта по отслеживанию степных орлов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Выпишите из текста предложение, которое может служить ответом на вопрос.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3.Какое утверждение противоречит содержанию текста?</w:t>
      </w:r>
      <w:r>
        <w:rPr>
          <w:rFonts w:ascii="Times New Roman" w:hAnsi="Times New Roman" w:cs="Times New Roman"/>
          <w:b/>
          <w:bCs/>
          <w:sz w:val="28"/>
          <w:szCs w:val="28"/>
        </w:rPr>
        <w:t>Отметьте ОДИН верный ответ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sz w:val="28"/>
          <w:szCs w:val="28"/>
          <w:lang w:val="ru-RU"/>
        </w:rPr>
        <w:t>Датчик, работающий от солнечных батарей, закреплённый на птице, получает со спутника координаты орла и собирает их в СМС.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б)Ястребиные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орлы занесены в Красную книгу как вымирающий вид.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Лето степные орлы обычно проводят в России или Казахстане, а на зиму улетают в Саудовскую </w:t>
      </w:r>
      <w:r>
        <w:rPr>
          <w:rFonts w:ascii="Times New Roman" w:hAnsi="Times New Roman" w:cs="Times New Roman"/>
          <w:sz w:val="28"/>
          <w:szCs w:val="28"/>
        </w:rPr>
        <w:t>Аравию, Пакистан, Индию и другие страны.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Изучите карту, которая открывалась по ссылке 31 октября 2019 года, и выполните задания 10-11.</w:t>
      </w:r>
    </w:p>
    <w:p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Миграция степных орлов из Алтае-Саянского региона России и Центрального Казахстана </w:t>
      </w:r>
    </w:p>
    <w:p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2018-2019 гг.</w:t>
      </w:r>
    </w:p>
    <w:p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drawing>
          <wp:inline distT="0" distB="0" distL="114300" distR="114300">
            <wp:extent cx="6287135" cy="629920"/>
            <wp:effectExtent l="0" t="0" r="18415" b="1778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713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156210</wp:posOffset>
            </wp:positionV>
            <wp:extent cx="5836920" cy="4993005"/>
            <wp:effectExtent l="0" t="0" r="11430" b="17145"/>
            <wp:wrapTopAndBottom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499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pict>
          <v:group id="Group 45" o:spid="_x0000_s1027" o:spt="203" style="position:absolute;left:0pt;margin-left:83.5pt;margin-top:399.45pt;height:52pt;width:470.85pt;mso-position-horizontal-relative:page;mso-wrap-distance-bottom:0pt;mso-wrap-distance-top:0pt;z-index:-251655168;mso-width-relative:page;mso-height-relative:page;" coordorigin="1671,7989" coordsize="9417,1040203" o:gfxdata="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">
            <o:lock v:ext="edit"/>
            <v:shape id="Freeform 16" o:spid="_x0000_s1056" o:spt="100" style="position:absolute;left:1670;top:7991;height:1038;width:9417;" fillcolor="#EDEDED" filled="t" stroked="f" coordsize="9417,1038" o:gfxdata="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ELvTugAAANsA&#10;AAAPAAAAAAAAAAEAIAAAACIAAABkcnMvZG93bnJldi54bWxQSwECFAAUAAAACACHTuJAMy8FnjsA&#10;AAA5AAAAEAAAAAAAAAABACAAAAAJAQAAZHJzL3NoYXBleG1sLnhtbFBLBQYAAAAABgAGAFsBAACz&#10;AwAAAAA=&#10;" adj="," path="m9416,518l0,518,0,1037,9416,1037,9416,518xm9416,0l0,0,0,518,9416,518,9416,0xe">
              <v:path o:connecttype="segments"/>
              <v:fill on="t" focussize="0,0"/>
              <v:stroke on="f" joinstyle="round"/>
              <v:imagedata o:title=""/>
              <o:lock v:ext="edit"/>
            </v:shape>
            <v:shape id="Picture 6" o:spid="_x0000_s1055" o:spt="75" alt="aquila logo orzel czerwony" type="#_x0000_t75" style="position:absolute;left:2179;top:7989;height:480;width:450;" filled="f" o:preferrelative="t" stroked="f" coordsize="21600,21600" o:gfxdata="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ESF2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6" o:title=""/>
              <o:lock v:ext="edit" aspectratio="t"/>
            </v:shape>
            <v:shape id="Picture 7" o:spid="_x0000_s1054" o:spt="75" alt="aquila logo orzel" type="#_x0000_t75" style="position:absolute;left:3309;top:7989;height:480;width:450;" filled="f" o:preferrelative="t" stroked="f" coordsize="21600,21600" o:gfxdata="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8T4IugAAANs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r:id="rId7" o:title=""/>
              <o:lock v:ext="edit" aspectratio="t"/>
            </v:shape>
            <v:shape id="Picture 8" o:spid="_x0000_s1053" o:spt="75" alt="aquila logo orzel niebieski" type="#_x0000_t75" style="position:absolute;left:4833;top:7989;height:480;width:450;" filled="f" o:preferrelative="t" stroked="f" coordsize="21600,21600" o:gfxdata="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aF3XugAAANs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r:id="rId8" o:title=""/>
              <o:lock v:ext="edit" aspectratio="t"/>
            </v:shape>
            <v:shape id="Picture 9" o:spid="_x0000_s1052" o:spt="75" alt="aquila logo orzel czarny" type="#_x0000_t75" style="position:absolute;left:6176;top:7989;height:480;width:450;" filled="f" o:preferrelative="t" stroked="f" coordsize="21600,21600" o:gfxdata="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HJnALgAAADbAAAA&#10;DwAAAAAAAAABACAAAAAiAAAAZHJzL2Rvd25yZXYueG1sUEsBAhQAFAAAAAgAh07iQDMvBZ47AAAA&#10;OQAAABAAAAAAAAAAAQAgAAAABwEAAGRycy9zaGFwZXhtbC54bWxQSwUGAAAAAAYABgBbAQAAsQMA&#10;AAAA&#10;">
              <v:path/>
              <v:fill on="f" focussize="0,0"/>
              <v:stroke on="f" joinstyle="miter"/>
              <v:imagedata r:id="rId9" o:title=""/>
              <o:lock v:ext="edit" aspectratio="t"/>
            </v:shape>
            <v:shape id="Picture 10" o:spid="_x0000_s1051" o:spt="75" alt="aquila logo orzel czerw jasny" type="#_x0000_t75" style="position:absolute;left:7329;top:7989;height:480;width:450;" filled="f" o:preferrelative="t" stroked="f" coordsize="21600,21600" o:gfxdata="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J9enrsAAADb&#10;AAAADwAAAAAAAAABACAAAAAiAAAAZHJzL2Rvd25yZXYueG1sUEsBAhQAFAAAAAgAh07iQDMvBZ47&#10;AAAAOQAAABAAAAAAAAAAAQAgAAAACgEAAGRycy9zaGFwZXhtbC54bWxQSwUGAAAAAAYABgBbAQAA&#10;tAMAAAAA&#10;">
              <v:path/>
              <v:fill on="f" focussize="0,0"/>
              <v:stroke on="f" joinstyle="miter"/>
              <v:imagedata r:id="rId10" o:title=""/>
              <o:lock v:ext="edit" aspectratio="t"/>
            </v:shape>
            <v:shape id="Picture 11" o:spid="_x0000_s1050" o:spt="75" alt="aquila logo orzel nieb jasny" type="#_x0000_t75" style="position:absolute;left:8389;top:7989;height:480;width:450;" filled="f" o:preferrelative="t" stroked="f" coordsize="21600,21600" o:gfxdata="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9MVY7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r:id="rId11" o:title=""/>
              <o:lock v:ext="edit" aspectratio="t"/>
            </v:shape>
            <v:shape id="Picture 12" o:spid="_x0000_s1049" o:spt="75" alt="aquila logo orzel szary" type="#_x0000_t75" style="position:absolute;left:9429;top:7989;height:480;width:450;" filled="f" o:preferrelative="t" stroked="f" coordsize="21600,21600" o:gfxdata="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NjAr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r:id="rId12" o:title=""/>
              <o:lock v:ext="edit" aspectratio="t"/>
            </v:shape>
            <v:shape id="Picture 13" o:spid="_x0000_s1048" o:spt="75" alt="aquila logo orzel ziel jasny" type="#_x0000_t75" style="position:absolute;left:2258;top:8507;height:480;width:450;" filled="f" o:preferrelative="t" stroked="f" coordsize="21600,21600" o:gfxdata="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ATX2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13" o:title=""/>
              <o:lock v:ext="edit" aspectratio="t"/>
            </v:shape>
            <v:shape id="Picture 14" o:spid="_x0000_s1047" o:spt="75" alt="aquila logo orzel zolty jasny" type="#_x0000_t75" style="position:absolute;left:3548;top:8507;height:480;width:450;" filled="f" o:preferrelative="t" stroked="f" coordsize="21600,21600" o:gfxdata="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RFwA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14" o:title=""/>
              <o:lock v:ext="edit" aspectratio="t"/>
            </v:shape>
            <v:shape id="Picture 15" o:spid="_x0000_s1046" o:spt="75" alt="aquila logo orzel pomaranczowy" type="#_x0000_t75" style="position:absolute;left:4753;top:8507;height:480;width:450;" filled="f" o:preferrelative="t" stroked="f" coordsize="21600,21600" o:gfxdata="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fBiS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15" o:title=""/>
              <o:lock v:ext="edit" aspectratio="t"/>
            </v:shape>
            <v:shape id="Picture 16" o:spid="_x0000_s1045" o:spt="75" alt="aquila logo orzel brazowy" type="#_x0000_t75" style="position:absolute;left:5994;top:8507;height:480;width:450;" filled="f" o:preferrelative="t" stroked="f" coordsize="21600,21600" o:gfxdata="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azx+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16" o:title=""/>
              <o:lock v:ext="edit" aspectratio="t"/>
            </v:shape>
            <v:shape id="Picture 17" o:spid="_x0000_s1044" o:spt="75" alt="aquila logo orzel brozowy jasny" type="#_x0000_t75" style="position:absolute;left:7214;top:8507;height:480;width:450;" filled="f" o:preferrelative="t" stroked="f" coordsize="21600,21600" o:gfxdata="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gcxV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17" o:title=""/>
              <o:lock v:ext="edit" aspectratio="t"/>
            </v:shape>
            <v:shape id="Picture 18" o:spid="_x0000_s1043" o:spt="75" alt="aquila logo orzel fioletowy" type="#_x0000_t75" style="position:absolute;left:8224;top:8507;height:480;width:450;" filled="f" o:preferrelative="t" stroked="f" coordsize="21600,21600" o:gfxdata="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pC/cy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 on="f" joinstyle="miter"/>
              <v:imagedata r:id="rId18" o:title=""/>
              <o:lock v:ext="edit" aspectratio="t"/>
            </v:shape>
            <v:shape id="Picture 19" o:spid="_x0000_s1042" o:spt="75" alt="aquila logo orzel rozowy" type="#_x0000_t75" style="position:absolute;left:9246;top:8507;height:480;width:450;" filled="f" o:preferrelative="t" stroked="f" coordsize="21600,21600" o:gfxdata="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QPxHG7UAAADbAAAADwAA&#10;AAAAAAABACAAAAAiAAAAZHJzL2Rvd25yZXYueG1sUEsBAhQAFAAAAAgAh07iQDMvBZ47AAAAOQAA&#10;ABAAAAAAAAAAAQAgAAAABAEAAGRycy9zaGFwZXhtbC54bWxQSwUGAAAAAAYABgBbAQAArgMAAAAA&#10;">
              <v:path/>
              <v:fill on="f" focussize="0,0"/>
              <v:stroke on="f" joinstyle="miter"/>
              <v:imagedata r:id="rId19" o:title=""/>
              <o:lock v:ext="edit" aspectratio="t"/>
            </v:shape>
            <v:shape id="Text Box 31" o:spid="_x0000_s1041" o:spt="202" type="#_x0000_t202" style="position:absolute;left:2689;top:8296;height:204;width:600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-Айна,</w:t>
                    </w:r>
                  </w:p>
                </w:txbxContent>
              </v:textbox>
            </v:shape>
            <v:shape id="Text Box 32" o:spid="_x0000_s1040" o:spt="202" type="#_x0000_t202" style="position:absolute;left:3817;top:8296;height:204;width:993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-Сарыгуль,</w:t>
                    </w:r>
                  </w:p>
                </w:txbxContent>
              </v:textbox>
            </v:shape>
            <v:shape id="Text Box 33" o:spid="_x0000_s1039" o:spt="202" type="#_x0000_t202" style="position:absolute;left:5334;top:8296;height:204;width:816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>-Кенжык,</w:t>
                    </w:r>
                  </w:p>
                </w:txbxContent>
              </v:textbox>
            </v:shape>
            <v:shape id="Text Box 34" o:spid="_x0000_s1038" o:spt="202" type="#_x0000_t202" style="position:absolute;left:6674;top:8296;height:204;width:624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-Аман,</w:t>
                    </w:r>
                  </w:p>
                </w:txbxContent>
              </v:textbox>
            </v:shape>
            <v:shape id="Text Box 35" o:spid="_x0000_s1037" o:spt="202" type="#_x0000_t202" style="position:absolute;left:7826;top:8296;height:204;width:528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-Мин,</w:t>
                    </w:r>
                  </w:p>
                </w:txbxContent>
              </v:textbox>
            </v:shape>
            <v:shape id="Text Box 36" o:spid="_x0000_s1036" o:spt="202" type="#_x0000_t202" style="position:absolute;left:8883;top:8296;height:204;width:508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-Син,</w:t>
                    </w:r>
                  </w:p>
                </w:txbxContent>
              </v:textbox>
            </v:shape>
            <v:shape id="Text Box 37" o:spid="_x0000_s1035" o:spt="202" type="#_x0000_t202" style="position:absolute;left:9920;top:8296;height:204;width:666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-Хакас,</w:t>
                    </w:r>
                  </w:p>
                </w:txbxContent>
              </v:textbox>
            </v:shape>
            <v:shape id="Text Box 38" o:spid="_x0000_s1034" o:spt="202" type="#_x0000_t202" style="position:absolute;left:2770;top:8815;height:204;width:758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-Ураган,</w:t>
                    </w:r>
                  </w:p>
                </w:txbxContent>
              </v:textbox>
            </v:shape>
            <v:shape id="Text Box 39" o:spid="_x0000_s1033" o:spt="202" type="#_x0000_t202" style="position:absolute;left:4057;top:8815;height:204;width:677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-Тувин,</w:t>
                    </w:r>
                  </w:p>
                </w:txbxContent>
              </v:textbox>
            </v:shape>
            <v:shape id="Text Box 40" o:spid="_x0000_s1032" o:spt="202" type="#_x0000_t202" style="position:absolute;left:5258;top:8815;height:204;width:710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- Хадад,</w:t>
                    </w:r>
                  </w:p>
                </w:txbxContent>
              </v:textbox>
            </v:shape>
            <v:shape id="Text Box 41" o:spid="_x0000_s1031" o:spt="202" type="#_x0000_t202" style="position:absolute;left:6496;top:8815;height:204;width:691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-Шоугу,</w:t>
                    </w:r>
                  </w:p>
                </w:txbxContent>
              </v:textbox>
            </v:shape>
            <v:shape id="Text Box 42" o:spid="_x0000_s1030" o:spt="202" type="#_x0000_t202" style="position:absolute;left:7711;top:8815;height:204;width:484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-Тес,</w:t>
                    </w:r>
                  </w:p>
                </w:txbxContent>
              </v:textbox>
            </v:shape>
            <v:shape id="Text Box 43" o:spid="_x0000_s1029" o:spt="202" type="#_x0000_t202" style="position:absolute;left:8720;top:8815;height:204;width:494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-Ита,</w:t>
                    </w:r>
                  </w:p>
                </w:txbxContent>
              </v:textbox>
            </v:shape>
            <v:shape id="Text Box 44" o:spid="_x0000_s1028" o:spt="202" type="#_x0000_t202" style="position:absolute;left:9738;top:8815;height:204;width:774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3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>-Джейнн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Координаты 13 орлов по данным на 31 октября 2019 года. Один из орлов погиб в 2018 году.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смотреть на сайте: если убрать галочки из всех чек-боксов слева, то на карте останутся только актуальные треки орлов, прямо сейчас совершающих миграцию. Каждый цвет – это один орёл. Имена орлов и соответствующий цвет – приведены под картой. Чек-боксами регулируется видимость на карте архивных треков – осенней миграции 2018 года (самая первая миграция этих орлов) и весенней миграции 2019 года.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Слайд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.Кто из орлов погиб в 2018 году? Запишите его имя.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Какие выводы о миграции орлов можно сделать на основе карты их маршрутов по состоянию на 31 октября 2019 года? Отметьте «Верно» или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«Неверно» для каждого утверждения. Рядом с каждым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утверждением поставьте знак 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6"/>
        <w:tblW w:w="0" w:type="auto"/>
        <w:tblInd w:w="249" w:type="dxa"/>
        <w:tblBorders>
          <w:top w:val="single" w:color="A6A6A6" w:sz="12" w:space="0"/>
          <w:left w:val="single" w:color="A6A6A6" w:sz="12" w:space="0"/>
          <w:bottom w:val="single" w:color="A6A6A6" w:sz="12" w:space="0"/>
          <w:right w:val="single" w:color="A6A6A6" w:sz="12" w:space="0"/>
          <w:insideH w:val="single" w:color="A6A6A6" w:sz="12" w:space="0"/>
          <w:insideV w:val="single" w:color="A6A6A6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2"/>
        <w:gridCol w:w="1417"/>
        <w:gridCol w:w="1403"/>
      </w:tblGrid>
      <w:tr>
        <w:tblPrEx>
          <w:tblBorders>
            <w:top w:val="single" w:color="A6A6A6" w:sz="12" w:space="0"/>
            <w:left w:val="single" w:color="A6A6A6" w:sz="12" w:space="0"/>
            <w:bottom w:val="single" w:color="A6A6A6" w:sz="12" w:space="0"/>
            <w:right w:val="single" w:color="A6A6A6" w:sz="12" w:space="0"/>
            <w:insideH w:val="single" w:color="A6A6A6" w:sz="12" w:space="0"/>
            <w:insideV w:val="single" w:color="A6A6A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512" w:type="dxa"/>
            <w:shd w:val="clear" w:color="auto" w:fill="7E7E7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Является ли данное утверждение верным или неверным?</w:t>
            </w:r>
          </w:p>
        </w:tc>
        <w:tc>
          <w:tcPr>
            <w:tcW w:w="1417" w:type="dxa"/>
            <w:shd w:val="clear" w:color="auto" w:fill="7E7E7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403" w:type="dxa"/>
            <w:shd w:val="clear" w:color="auto" w:fill="7E7E7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>
        <w:tblPrEx>
          <w:tblBorders>
            <w:top w:val="single" w:color="A6A6A6" w:sz="12" w:space="0"/>
            <w:left w:val="single" w:color="A6A6A6" w:sz="12" w:space="0"/>
            <w:bottom w:val="single" w:color="A6A6A6" w:sz="12" w:space="0"/>
            <w:right w:val="single" w:color="A6A6A6" w:sz="12" w:space="0"/>
            <w:insideH w:val="single" w:color="A6A6A6" w:sz="12" w:space="0"/>
            <w:insideV w:val="single" w:color="A6A6A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512" w:type="dxa"/>
            <w:shd w:val="clear" w:color="auto" w:fill="F1F1F1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 один орёл не остаётся зимовать там, где обитал летом.</w:t>
            </w:r>
          </w:p>
        </w:tc>
        <w:tc>
          <w:tcPr>
            <w:tcW w:w="1417" w:type="dxa"/>
            <w:shd w:val="clear" w:color="auto" w:fill="F1F1F1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403" w:type="dxa"/>
            <w:shd w:val="clear" w:color="auto" w:fill="F1F1F1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6A6A6" w:sz="12" w:space="0"/>
            <w:left w:val="single" w:color="A6A6A6" w:sz="12" w:space="0"/>
            <w:bottom w:val="single" w:color="A6A6A6" w:sz="12" w:space="0"/>
            <w:right w:val="single" w:color="A6A6A6" w:sz="12" w:space="0"/>
            <w:insideH w:val="single" w:color="A6A6A6" w:sz="12" w:space="0"/>
            <w:insideV w:val="single" w:color="A6A6A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512" w:type="dxa"/>
            <w:shd w:val="clear" w:color="auto" w:fill="F1F1F1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Маршруты перелётов сибирских и казахских орлов к местам зимовки не пересекаются.</w:t>
            </w:r>
          </w:p>
        </w:tc>
        <w:tc>
          <w:tcPr>
            <w:tcW w:w="1417" w:type="dxa"/>
            <w:shd w:val="clear" w:color="auto" w:fill="F1F1F1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403" w:type="dxa"/>
            <w:shd w:val="clear" w:color="auto" w:fill="F1F1F1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6A6A6" w:sz="12" w:space="0"/>
            <w:left w:val="single" w:color="A6A6A6" w:sz="12" w:space="0"/>
            <w:bottom w:val="single" w:color="A6A6A6" w:sz="12" w:space="0"/>
            <w:right w:val="single" w:color="A6A6A6" w:sz="12" w:space="0"/>
            <w:insideH w:val="single" w:color="A6A6A6" w:sz="12" w:space="0"/>
            <w:insideV w:val="single" w:color="A6A6A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12" w:type="dxa"/>
            <w:shd w:val="clear" w:color="auto" w:fill="F1F1F1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 осталась зимовать в Иране.</w:t>
            </w:r>
          </w:p>
        </w:tc>
        <w:tc>
          <w:tcPr>
            <w:tcW w:w="1417" w:type="dxa"/>
            <w:shd w:val="clear" w:color="auto" w:fill="F1F1F1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403" w:type="dxa"/>
            <w:shd w:val="clear" w:color="auto" w:fill="F1F1F1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6A6A6" w:sz="12" w:space="0"/>
            <w:left w:val="single" w:color="A6A6A6" w:sz="12" w:space="0"/>
            <w:bottom w:val="single" w:color="A6A6A6" w:sz="12" w:space="0"/>
            <w:right w:val="single" w:color="A6A6A6" w:sz="12" w:space="0"/>
            <w:insideH w:val="single" w:color="A6A6A6" w:sz="12" w:space="0"/>
            <w:insideV w:val="single" w:color="A6A6A6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512" w:type="dxa"/>
            <w:shd w:val="clear" w:color="auto" w:fill="F1F1F1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Самый короткий маршрут миграции у орла по имени Аман.</w:t>
            </w:r>
          </w:p>
        </w:tc>
        <w:tc>
          <w:tcPr>
            <w:tcW w:w="1417" w:type="dxa"/>
            <w:shd w:val="clear" w:color="auto" w:fill="F1F1F1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403" w:type="dxa"/>
            <w:shd w:val="clear" w:color="auto" w:fill="F1F1F1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</w:tbl>
    <w:p>
      <w:pPr>
        <w:tabs>
          <w:tab w:val="left" w:pos="312"/>
        </w:tabs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3.Проверка работы в группах. 8 минут.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Чтение  ответов на вопросы.</w:t>
      </w:r>
    </w:p>
    <w:p>
      <w:pPr>
        <w:tabs>
          <w:tab w:val="left" w:pos="312"/>
        </w:tabs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IV.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Рефлексия деятельности. Прием </w:t>
      </w:r>
      <w:r>
        <w:rPr>
          <w:rFonts w:ascii="Times New Roman" w:hAnsi="Times New Roman" w:eastAsia="SimSu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«Наряди ёлку».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4 минуты.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Назовите  тему, поставленную вами в начале урока?</w:t>
      </w:r>
    </w:p>
    <w:p>
      <w:pPr>
        <w:jc w:val="both"/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-Почему текст называется «Закинь орлу на мобилку»?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Каждая работа имеет свой результат.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 мы можем определить результат нашего урока?</w:t>
      </w:r>
    </w:p>
    <w:p>
      <w:pPr>
        <w:jc w:val="both"/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-Если вы успешно </w:t>
      </w: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  <w:t xml:space="preserve"> выполняли задание – повесьте стикер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елку</w:t>
      </w: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  <w:t>, были ошибки – стикер остается  возле ёлки.</w:t>
      </w:r>
    </w:p>
    <w:p>
      <w:pPr>
        <w:jc w:val="both"/>
        <w:rPr>
          <w:rFonts w:ascii="Times New Roman" w:hAnsi="Times New Roman" w:eastAsia="SimSu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eastAsia="SimSu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.Домашнее задание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. 1 минута</w:t>
      </w:r>
      <w:r>
        <w:rPr>
          <w:rFonts w:ascii="Times New Roman" w:hAnsi="Times New Roman" w:eastAsia="SimSu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>
      <w:pPr>
        <w:jc w:val="both"/>
        <w:rPr>
          <w:rFonts w:ascii="Times New Roman" w:hAnsi="Times New Roman" w:eastAsia="SimSu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bCs/>
          <w:color w:val="000000"/>
          <w:sz w:val="28"/>
          <w:szCs w:val="28"/>
          <w:shd w:val="clear" w:color="auto" w:fill="FFFFFF"/>
          <w:lang w:val="ru-RU"/>
        </w:rPr>
        <w:t>1)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/>
        </w:rPr>
        <w:t>Письменно ответьте на вопрос:</w:t>
      </w:r>
      <w:r>
        <w:rPr>
          <w:rStyle w:val="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«Где и когда я смогу использовать знания, полученные на уроке?»</w:t>
      </w:r>
    </w:p>
    <w:p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bCs/>
          <w:color w:val="000000"/>
          <w:sz w:val="28"/>
          <w:szCs w:val="28"/>
          <w:shd w:val="clear" w:color="auto" w:fill="FFFFFF"/>
          <w:lang w:val="ru-RU"/>
        </w:rPr>
        <w:t>2)Нарисовать эмблему по теме: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Как кинуть орлу на «мобилку»</w:t>
      </w:r>
    </w:p>
    <w:p>
      <w:pPr>
        <w:jc w:val="both"/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sectPr>
          <w:pgSz w:w="11910" w:h="16840"/>
          <w:pgMar w:top="760" w:right="520" w:bottom="780" w:left="1480" w:header="435" w:footer="589" w:gutter="0"/>
          <w:cols w:space="720" w:num="1"/>
        </w:sect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hAnsi="Times New Roman" w:eastAsia="SimSu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. Выставление оценок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.1 минута</w:t>
      </w:r>
      <w:r>
        <w:rPr>
          <w:rFonts w:ascii="Times New Roman" w:hAnsi="Times New Roman" w:eastAsia="SimSu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44"/>
          <w:szCs w:val="44"/>
          <w:lang w:val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sz w:val="44"/>
                <w:szCs w:val="44"/>
                <w:lang w:val="ru-RU"/>
              </w:rPr>
              <w:t xml:space="preserve">Команда «МТС». 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sz w:val="44"/>
                <w:szCs w:val="44"/>
                <w:lang w:val="ru-RU"/>
              </w:rPr>
              <w:t xml:space="preserve">Девиз: </w:t>
            </w:r>
            <w:r>
              <w:rPr>
                <w:rFonts w:hint="default" w:ascii="Times New Roman" w:hAnsi="Times New Roman" w:cs="Times New Roman"/>
                <w:b/>
                <w:bCs/>
                <w:sz w:val="44"/>
                <w:szCs w:val="44"/>
                <w:lang w:val="ru-RU"/>
              </w:rPr>
              <w:t>«Быть лучше каждый день»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1.Алейников Т.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2.Бабаева Ф.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3.Ганжа Е.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4.Гризоглазов Д.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5.Дорохов Н.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sz w:val="44"/>
                <w:szCs w:val="44"/>
                <w:lang w:val="ru-RU"/>
              </w:rPr>
              <w:t>6.Ткаченко К.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44"/>
                <w:szCs w:val="4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sz w:val="44"/>
                <w:szCs w:val="44"/>
                <w:lang w:val="ru-RU"/>
              </w:rPr>
              <w:t>Команда «Билайн».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sz w:val="44"/>
                <w:szCs w:val="44"/>
                <w:lang w:val="ru-RU"/>
              </w:rPr>
              <w:t xml:space="preserve"> Девиз: </w:t>
            </w:r>
            <w:r>
              <w:rPr>
                <w:rFonts w:hint="default" w:ascii="Times New Roman" w:hAnsi="Times New Roman" w:cs="Times New Roman"/>
                <w:b/>
                <w:bCs/>
                <w:sz w:val="44"/>
                <w:szCs w:val="44"/>
                <w:lang w:val="ru-RU"/>
              </w:rPr>
              <w:t>«Услышим друг друга».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1.Иванова Д.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2.Илюхин О.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3.Картавенко А.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4.Кейдунов В.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5.Кузнецова Д.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6.Нестеренко А.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44"/>
                <w:szCs w:val="4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sz w:val="44"/>
                <w:szCs w:val="44"/>
                <w:lang w:val="ru-RU"/>
              </w:rPr>
              <w:t xml:space="preserve">Команда «Мегафон». </w:t>
            </w:r>
          </w:p>
          <w:p>
            <w:pPr>
              <w:widowControl w:val="0"/>
              <w:jc w:val="both"/>
              <w:rPr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sz w:val="44"/>
                <w:szCs w:val="44"/>
                <w:lang w:val="ru-RU"/>
              </w:rPr>
              <w:t xml:space="preserve">Девиз: </w:t>
            </w:r>
            <w:r>
              <w:rPr>
                <w:rFonts w:hint="default" w:ascii="Times New Roman" w:hAnsi="Times New Roman" w:cs="Times New Roman"/>
                <w:b/>
                <w:bCs/>
                <w:sz w:val="44"/>
                <w:szCs w:val="44"/>
                <w:lang w:val="ru-RU"/>
              </w:rPr>
              <w:t>«Будущее зависит от тебя».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1.Перевозникова Н.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2.Поляков Р.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3.Сенчуков К.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4.Чабан И.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val="ru-RU"/>
              </w:rPr>
              <w:t>5.Чуриков Д.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vertAlign w:val="baseline"/>
                <w:lang w:val="ru-RU"/>
              </w:rPr>
            </w:pPr>
          </w:p>
        </w:tc>
      </w:tr>
    </w:tbl>
    <w:p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44"/>
          <w:szCs w:val="44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073775" cy="9328150"/>
            <wp:effectExtent l="0" t="0" r="3175" b="635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73775" cy="932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934710" cy="8592820"/>
            <wp:effectExtent l="0" t="0" r="8890" b="17780"/>
            <wp:docPr id="6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859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277235" cy="3391535"/>
            <wp:effectExtent l="0" t="0" r="18415" b="18415"/>
            <wp:docPr id="7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«ЗАКИНЬ ОРЛУ НА МОБИЛКУ»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Улетевшая в Иран птица разорила сибирских учёных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Проект по отслеживанию степных орлов организовала Российская сеть изучения и охраны пернатых хищников. Датчик, работающий от солнечных батарей, закреплённый на птице, получает со спутника координаты орла и собирает их в СМС. Как только пернатый хищник оказывается в зоне действия сети, сообщения автоматически отправляются учёным.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Задача исследования – отследить основные пути миграции степных орлов и выявить угрозы для них. Степные орлы занесены в Красную книгу как вымирающий вид. Чаще всего они гибнут от выстрелов браконьеров, ядов (например, тех, которыми травят грызунов) и линий электропередачи. Установив главные пути перелёта и места зимовки, орнитологи стараются снизить эти риски: сделать линии электропередачи в этих районах более безопасными, объяснить жителям, что нельзя травить птиц, и т.д.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Лето степные орлы обычно проводят в России или Казахстане, а на зиму улетают в Саудовскую </w:t>
      </w:r>
      <w:r>
        <w:rPr>
          <w:rFonts w:ascii="Times New Roman" w:hAnsi="Times New Roman" w:cs="Times New Roman"/>
          <w:sz w:val="24"/>
          <w:szCs w:val="24"/>
        </w:rPr>
        <w:t xml:space="preserve">Аравию, Пакистан, Индию и другие страны.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Годовой бюджет орлов более 300 тысяч рублей. Но в этом году птицы в него не вписались. Главной «транжирой» оказалась орлица Мин родом из Хакасии. «Птица, проведшая это лето в Казахстане вне зоны действия мобильных операторов, умудрилась так стремительно выскочить в Иран, что все её летние локации остались неотправленными. И теперь она шлёт нам сотни дорогущих </w:t>
      </w:r>
      <w:r>
        <w:rPr>
          <w:rFonts w:ascii="Times New Roman" w:hAnsi="Times New Roman" w:cs="Times New Roman"/>
          <w:sz w:val="24"/>
          <w:szCs w:val="24"/>
        </w:rPr>
        <w:t>SMS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 своими летними локациями по 49 рублей за штуку, истратив весь коллективный кредит наших орлов», – написала научный руководитель новосибирского Центра реабилитации диких животных Елена Шнайдер.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Молодые орлы, совершая предмиграционные кочёвки перед дальней дорогой, как правило, появляются на связи в Казахстане или в России. Мин пренебрегла этим правилом.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«Переводить орла на более редкие сигналы ради экономии – рушить в корне всю нашу работу, потому что тогда, если с орлом что-то случится, мы узнаем об этом слишком поздно», – объясняет Елена Шнайдер.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Чтобы спасти орлиный номер от блокировки, 24 октября 2019 года учёные Центра реабилитации диких животных Новосибирска объявили акцию </w:t>
      </w:r>
      <w:r>
        <w:rPr>
          <w:rFonts w:ascii="Times New Roman" w:hAnsi="Times New Roman" w:cs="Times New Roman"/>
          <w:sz w:val="24"/>
          <w:szCs w:val="24"/>
        </w:rPr>
        <w:t xml:space="preserve">«Закинь орлу на мобилку». </w:t>
      </w:r>
      <w:r>
        <w:rPr>
          <w:rFonts w:ascii="Times New Roman" w:hAnsi="Times New Roman" w:cs="Times New Roman"/>
          <w:sz w:val="24"/>
          <w:szCs w:val="24"/>
          <w:lang w:val="ru-RU"/>
        </w:rPr>
        <w:t>За сутки люди перечислили орлам более 100 тысяч рублей. Уже 26 октября приём средств был закрыт, а на официальной странице Центра реабилитации диких животных появилось сообщение: «Собранных денег теперь хватит на то, чтобы оплатить СМС-сообщения не только до конца года, но и до конца миграции! То есть до апреля! То, как это произошло, – просто невероятно!»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Практически одновременно сотовый оператор заявил, что готов вернуть на орлиный счёт деньги, растраченные Мин в Иране: «Мы не только закроем долг, но и разработаем специальный тариф: он будет учитывать особенности миграции птиц». Прочитать об акции подробнее можно тут.</w: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7003415" cy="9991725"/>
            <wp:effectExtent l="0" t="0" r="6985" b="9525"/>
            <wp:docPr id="8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003415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78D50"/>
    <w:multiLevelType w:val="singleLevel"/>
    <w:tmpl w:val="CD978D5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C49B92"/>
    <w:multiLevelType w:val="singleLevel"/>
    <w:tmpl w:val="DCC49B92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B6749C3"/>
    <w:multiLevelType w:val="singleLevel"/>
    <w:tmpl w:val="FB6749C3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19151A59"/>
    <w:multiLevelType w:val="singleLevel"/>
    <w:tmpl w:val="19151A59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214BFD23"/>
    <w:multiLevelType w:val="singleLevel"/>
    <w:tmpl w:val="214BFD23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2"/>
  </w:compat>
  <w:rsids>
    <w:rsidRoot w:val="00F555E3"/>
    <w:rsid w:val="004D6097"/>
    <w:rsid w:val="009238F1"/>
    <w:rsid w:val="00B34F87"/>
    <w:rsid w:val="00ED5B87"/>
    <w:rsid w:val="00F555E3"/>
    <w:rsid w:val="38C70302"/>
    <w:rsid w:val="43BC04EF"/>
    <w:rsid w:val="6ACA01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1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/>
    </w:rPr>
  </w:style>
  <w:style w:type="paragraph" w:styleId="11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2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1"/>
    <w:pPr>
      <w:ind w:left="973" w:hanging="394"/>
    </w:pPr>
    <w:rPr>
      <w:rFonts w:ascii="Times New Roman" w:hAnsi="Times New Roman" w:eastAsia="Times New Roman" w:cs="Times New Roman"/>
      <w:lang w:val="ru-RU" w:eastAsia="en-US"/>
    </w:rPr>
  </w:style>
  <w:style w:type="paragraph" w:customStyle="1" w:styleId="14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/>
    </w:rPr>
  </w:style>
  <w:style w:type="character" w:customStyle="1" w:styleId="15">
    <w:name w:val="Заголовок 1 Char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1861</Words>
  <Characters>11140</Characters>
  <Lines>92</Lines>
  <Paragraphs>25</Paragraphs>
  <TotalTime>2</TotalTime>
  <ScaleCrop>false</ScaleCrop>
  <LinksUpToDate>false</LinksUpToDate>
  <CharactersWithSpaces>12976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2022-11-27T17:45:00Z</dcterms:created>
  <dc:creator>Админ</dc:creator>
  <cp:lastModifiedBy>Админ</cp:lastModifiedBy>
  <cp:lastPrinted>2022-11-29T05:26:11Z</cp:lastPrinted>
  <dcterms:modified xsi:type="dcterms:W3CDTF">2022-11-29T05:27:10Z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B0C9E1C6290E40BCBE8D23FE30DD8AB2</vt:lpwstr>
  </property>
</Properties>
</file>