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45" w:rsidRPr="002D5720" w:rsidRDefault="00B84545" w:rsidP="00B84545">
      <w:pPr>
        <w:jc w:val="center"/>
        <w:rPr>
          <w:b/>
          <w:sz w:val="28"/>
          <w:szCs w:val="28"/>
          <w:u w:val="single"/>
        </w:rPr>
      </w:pPr>
      <w:r w:rsidRPr="002D5720">
        <w:rPr>
          <w:b/>
          <w:sz w:val="28"/>
          <w:szCs w:val="28"/>
          <w:u w:val="single"/>
        </w:rPr>
        <w:t>Муниципальное</w:t>
      </w:r>
      <w:r w:rsidR="00130EE7">
        <w:rPr>
          <w:b/>
          <w:sz w:val="28"/>
          <w:szCs w:val="28"/>
          <w:u w:val="single"/>
        </w:rPr>
        <w:t xml:space="preserve"> казённое</w:t>
      </w:r>
      <w:r w:rsidRPr="002D5720">
        <w:rPr>
          <w:b/>
          <w:sz w:val="28"/>
          <w:szCs w:val="28"/>
          <w:u w:val="single"/>
        </w:rPr>
        <w:t xml:space="preserve"> общеобразовательное учреждение </w:t>
      </w:r>
    </w:p>
    <w:p w:rsidR="00B84545" w:rsidRPr="002D5720" w:rsidRDefault="00B84545" w:rsidP="00B84545">
      <w:pPr>
        <w:jc w:val="center"/>
        <w:rPr>
          <w:b/>
          <w:sz w:val="28"/>
          <w:szCs w:val="28"/>
          <w:u w:val="single"/>
        </w:rPr>
      </w:pPr>
      <w:r w:rsidRPr="002D5720">
        <w:rPr>
          <w:b/>
          <w:sz w:val="28"/>
          <w:szCs w:val="28"/>
          <w:u w:val="single"/>
        </w:rPr>
        <w:t xml:space="preserve">«Средняя общеобразовательная школа № 15» с. </w:t>
      </w:r>
      <w:proofErr w:type="gramStart"/>
      <w:r w:rsidRPr="002D5720">
        <w:rPr>
          <w:b/>
          <w:sz w:val="28"/>
          <w:szCs w:val="28"/>
          <w:u w:val="single"/>
        </w:rPr>
        <w:t>Ивановское</w:t>
      </w:r>
      <w:proofErr w:type="gramEnd"/>
    </w:p>
    <w:p w:rsidR="00B84545" w:rsidRPr="002D5720" w:rsidRDefault="00B84545" w:rsidP="00B84545">
      <w:pPr>
        <w:jc w:val="center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page" w:tblpX="7633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723"/>
      </w:tblGrid>
      <w:tr w:rsidR="00B84545" w:rsidRPr="00104AC8" w:rsidTr="00177B8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45" w:rsidRPr="00104AC8" w:rsidRDefault="00B84545" w:rsidP="00177B88">
            <w:r w:rsidRPr="00104AC8">
              <w:t>Номер документа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45" w:rsidRPr="00104AC8" w:rsidRDefault="00B84545" w:rsidP="00177B88">
            <w:pPr>
              <w:jc w:val="center"/>
            </w:pPr>
            <w:r w:rsidRPr="00104AC8">
              <w:t>Дата составления</w:t>
            </w:r>
          </w:p>
        </w:tc>
      </w:tr>
      <w:tr w:rsidR="00B84545" w:rsidRPr="00104AC8" w:rsidTr="00177B8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45" w:rsidRPr="00104AC8" w:rsidRDefault="00B84545" w:rsidP="00177B88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45" w:rsidRPr="00104AC8" w:rsidRDefault="00B84545" w:rsidP="00177B88">
            <w:pPr>
              <w:jc w:val="center"/>
              <w:rPr>
                <w:b/>
              </w:rPr>
            </w:pPr>
          </w:p>
        </w:tc>
      </w:tr>
    </w:tbl>
    <w:p w:rsidR="00104AC8" w:rsidRDefault="00104AC8" w:rsidP="00B84545">
      <w:pPr>
        <w:tabs>
          <w:tab w:val="left" w:pos="1650"/>
        </w:tabs>
        <w:ind w:left="708" w:firstLine="708"/>
        <w:rPr>
          <w:b/>
          <w:sz w:val="36"/>
          <w:szCs w:val="36"/>
        </w:rPr>
      </w:pPr>
    </w:p>
    <w:p w:rsidR="00B84545" w:rsidRPr="00104AC8" w:rsidRDefault="00B84545" w:rsidP="00B84545">
      <w:pPr>
        <w:tabs>
          <w:tab w:val="left" w:pos="1650"/>
        </w:tabs>
        <w:ind w:left="708" w:firstLine="708"/>
        <w:rPr>
          <w:b/>
          <w:sz w:val="36"/>
          <w:szCs w:val="36"/>
        </w:rPr>
      </w:pPr>
      <w:r w:rsidRPr="00104AC8">
        <w:rPr>
          <w:b/>
          <w:sz w:val="36"/>
          <w:szCs w:val="36"/>
        </w:rPr>
        <w:tab/>
        <w:t xml:space="preserve">ПРИКАЗ    </w:t>
      </w:r>
    </w:p>
    <w:p w:rsidR="00B84545" w:rsidRPr="00104AC8" w:rsidRDefault="00B84545" w:rsidP="00B84545">
      <w:pPr>
        <w:rPr>
          <w:b/>
          <w:sz w:val="36"/>
          <w:szCs w:val="36"/>
        </w:rPr>
      </w:pPr>
    </w:p>
    <w:p w:rsidR="00104AC8" w:rsidRDefault="00104AC8" w:rsidP="00B84545"/>
    <w:p w:rsidR="00104AC8" w:rsidRDefault="00104AC8" w:rsidP="00B84545"/>
    <w:p w:rsidR="00396AE8" w:rsidRDefault="00396AE8" w:rsidP="0070436E">
      <w:pPr>
        <w:shd w:val="clear" w:color="auto" w:fill="FFFFFF"/>
        <w:rPr>
          <w:b/>
        </w:rPr>
      </w:pPr>
      <w:r>
        <w:rPr>
          <w:b/>
        </w:rPr>
        <w:t>«О создании информационно-библиотечного центра</w:t>
      </w:r>
    </w:p>
    <w:p w:rsidR="002704EA" w:rsidRDefault="00396AE8" w:rsidP="0070436E">
      <w:pPr>
        <w:shd w:val="clear" w:color="auto" w:fill="FFFFFF"/>
        <w:rPr>
          <w:b/>
        </w:rPr>
      </w:pPr>
      <w:r>
        <w:rPr>
          <w:b/>
        </w:rPr>
        <w:t xml:space="preserve"> на базе МКОУ «Средняя общеобразовательная школа №15»</w:t>
      </w:r>
    </w:p>
    <w:p w:rsidR="0070436E" w:rsidRDefault="0070436E" w:rsidP="00A418BF">
      <w:pPr>
        <w:shd w:val="clear" w:color="auto" w:fill="FFFFFF"/>
        <w:spacing w:after="150"/>
        <w:rPr>
          <w:b/>
        </w:rPr>
      </w:pPr>
    </w:p>
    <w:p w:rsidR="00B84545" w:rsidRPr="00104AC8" w:rsidRDefault="00B84545" w:rsidP="00B84545">
      <w:pPr>
        <w:ind w:left="360"/>
      </w:pPr>
    </w:p>
    <w:p w:rsidR="00B84545" w:rsidRPr="00104AC8" w:rsidRDefault="00B84545" w:rsidP="00B84545">
      <w:pPr>
        <w:rPr>
          <w:b/>
        </w:rPr>
      </w:pPr>
      <w:r w:rsidRPr="00104AC8">
        <w:rPr>
          <w:b/>
        </w:rPr>
        <w:t>ПРИКАЗЫВАЮ:</w:t>
      </w:r>
    </w:p>
    <w:p w:rsidR="00B84545" w:rsidRPr="00104AC8" w:rsidRDefault="00B84545" w:rsidP="00B84545">
      <w:pPr>
        <w:ind w:left="1776" w:firstLine="348"/>
        <w:rPr>
          <w:b/>
        </w:rPr>
      </w:pPr>
    </w:p>
    <w:p w:rsidR="000D1AE3" w:rsidRDefault="00B7038F" w:rsidP="000D1AE3">
      <w:pPr>
        <w:shd w:val="clear" w:color="auto" w:fill="FFFFFF"/>
        <w:spacing w:after="150"/>
        <w:ind w:firstLine="708"/>
      </w:pPr>
      <w:r w:rsidRPr="00104AC8">
        <w:t>1.</w:t>
      </w:r>
      <w:r w:rsidR="00396AE8">
        <w:t>Создать на базе муниципального казенного общеобразовательного</w:t>
      </w:r>
      <w:r w:rsidR="000D1AE3">
        <w:t xml:space="preserve"> учреждения «средняя общеобразовательная школа №15» информационно – библиотечный центр.</w:t>
      </w:r>
    </w:p>
    <w:p w:rsidR="00F361C9" w:rsidRDefault="00B84545" w:rsidP="00C54DE1">
      <w:pPr>
        <w:shd w:val="clear" w:color="auto" w:fill="FFFFFF"/>
        <w:spacing w:after="150"/>
        <w:ind w:firstLine="708"/>
      </w:pPr>
      <w:r w:rsidRPr="00104AC8">
        <w:t xml:space="preserve">2. </w:t>
      </w:r>
      <w:r w:rsidR="000D1AE3">
        <w:t xml:space="preserve">Назначить </w:t>
      </w:r>
      <w:proofErr w:type="gramStart"/>
      <w:r w:rsidR="00600230">
        <w:t>ответственным</w:t>
      </w:r>
      <w:proofErr w:type="gramEnd"/>
      <w:r w:rsidR="00600230">
        <w:t xml:space="preserve"> по</w:t>
      </w:r>
      <w:r w:rsidR="000D1AE3">
        <w:t xml:space="preserve"> информаци</w:t>
      </w:r>
      <w:r w:rsidR="00600230">
        <w:t>онно- библиотечному центру</w:t>
      </w:r>
      <w:r w:rsidR="00F361C9">
        <w:t xml:space="preserve"> Лобанову Екатерину Александровну, педагога-библиотекаря.</w:t>
      </w:r>
    </w:p>
    <w:p w:rsidR="00F361C9" w:rsidRDefault="00F361C9" w:rsidP="00C54DE1">
      <w:pPr>
        <w:shd w:val="clear" w:color="auto" w:fill="FFFFFF"/>
        <w:spacing w:after="150"/>
        <w:ind w:firstLine="708"/>
      </w:pPr>
      <w:r>
        <w:t>Лобановой Е.А. руководствоваться в своей деятельности должностной инструкцией</w:t>
      </w:r>
    </w:p>
    <w:p w:rsidR="00DF379F" w:rsidRDefault="00600230" w:rsidP="00C54DE1">
      <w:pPr>
        <w:shd w:val="clear" w:color="auto" w:fill="FFFFFF"/>
        <w:spacing w:after="150"/>
        <w:ind w:firstLine="708"/>
      </w:pPr>
      <w:r>
        <w:t>ответственного</w:t>
      </w:r>
      <w:r w:rsidR="00F361C9">
        <w:t xml:space="preserve"> информационно-библиотечного центра.  </w:t>
      </w:r>
    </w:p>
    <w:p w:rsidR="00B84545" w:rsidRPr="00104AC8" w:rsidRDefault="00F361C9" w:rsidP="00C54DE1">
      <w:pPr>
        <w:ind w:firstLine="708"/>
        <w:jc w:val="both"/>
      </w:pPr>
      <w:r>
        <w:t>3</w:t>
      </w:r>
      <w:r w:rsidR="00CF5FDB" w:rsidRPr="00104AC8">
        <w:t xml:space="preserve">. </w:t>
      </w:r>
      <w:proofErr w:type="gramStart"/>
      <w:r w:rsidR="00CF5FDB" w:rsidRPr="00104AC8">
        <w:t>Контроль за</w:t>
      </w:r>
      <w:proofErr w:type="gramEnd"/>
      <w:r w:rsidR="00CF5FDB" w:rsidRPr="00104AC8">
        <w:t xml:space="preserve"> исполнением приказа </w:t>
      </w:r>
      <w:r>
        <w:t>оставляю за собой</w:t>
      </w:r>
    </w:p>
    <w:p w:rsidR="00B84545" w:rsidRPr="002D5720" w:rsidRDefault="00B84545" w:rsidP="00B84545">
      <w:pPr>
        <w:jc w:val="both"/>
        <w:rPr>
          <w:sz w:val="28"/>
          <w:szCs w:val="28"/>
        </w:rPr>
      </w:pPr>
    </w:p>
    <w:p w:rsidR="00B84545" w:rsidRPr="00104AC8" w:rsidRDefault="00B84545" w:rsidP="00B84545">
      <w:pPr>
        <w:ind w:firstLine="708"/>
        <w:rPr>
          <w:b/>
          <w:sz w:val="28"/>
          <w:szCs w:val="28"/>
        </w:rPr>
      </w:pPr>
      <w:r w:rsidRPr="00104AC8">
        <w:rPr>
          <w:b/>
          <w:sz w:val="28"/>
          <w:szCs w:val="28"/>
        </w:rPr>
        <w:t xml:space="preserve">Директор </w:t>
      </w:r>
    </w:p>
    <w:p w:rsidR="00B84545" w:rsidRPr="00104AC8" w:rsidRDefault="00B84545" w:rsidP="00B84545">
      <w:pPr>
        <w:rPr>
          <w:b/>
          <w:sz w:val="28"/>
          <w:szCs w:val="28"/>
        </w:rPr>
      </w:pPr>
      <w:r w:rsidRPr="00104AC8">
        <w:rPr>
          <w:b/>
          <w:sz w:val="28"/>
          <w:szCs w:val="28"/>
        </w:rPr>
        <w:t>М</w:t>
      </w:r>
      <w:r w:rsidR="00DF151C" w:rsidRPr="00104AC8">
        <w:rPr>
          <w:b/>
          <w:sz w:val="28"/>
          <w:szCs w:val="28"/>
        </w:rPr>
        <w:t>К</w:t>
      </w:r>
      <w:r w:rsidRPr="00104AC8">
        <w:rPr>
          <w:b/>
          <w:sz w:val="28"/>
          <w:szCs w:val="28"/>
        </w:rPr>
        <w:t>ОУ СОШ № 15</w:t>
      </w:r>
      <w:r w:rsidRPr="00104AC8">
        <w:rPr>
          <w:b/>
          <w:sz w:val="28"/>
          <w:szCs w:val="28"/>
        </w:rPr>
        <w:tab/>
      </w:r>
      <w:r w:rsidRPr="00104AC8">
        <w:rPr>
          <w:b/>
          <w:sz w:val="28"/>
          <w:szCs w:val="28"/>
        </w:rPr>
        <w:tab/>
      </w:r>
      <w:r w:rsidR="00104AC8" w:rsidRPr="00104AC8">
        <w:rPr>
          <w:b/>
          <w:sz w:val="28"/>
          <w:szCs w:val="28"/>
        </w:rPr>
        <w:tab/>
      </w:r>
      <w:r w:rsidR="00104AC8" w:rsidRPr="00104AC8">
        <w:rPr>
          <w:b/>
          <w:sz w:val="28"/>
          <w:szCs w:val="28"/>
        </w:rPr>
        <w:tab/>
      </w:r>
      <w:r w:rsidR="00104AC8" w:rsidRPr="00104AC8">
        <w:rPr>
          <w:b/>
          <w:sz w:val="28"/>
          <w:szCs w:val="28"/>
        </w:rPr>
        <w:tab/>
      </w:r>
      <w:r w:rsidR="00104AC8" w:rsidRPr="00104AC8">
        <w:rPr>
          <w:b/>
          <w:sz w:val="28"/>
          <w:szCs w:val="28"/>
        </w:rPr>
        <w:tab/>
      </w:r>
      <w:r w:rsidR="00120FE7" w:rsidRPr="00104AC8">
        <w:rPr>
          <w:b/>
          <w:sz w:val="28"/>
          <w:szCs w:val="28"/>
        </w:rPr>
        <w:t>Гридч</w:t>
      </w:r>
      <w:r w:rsidRPr="00104AC8">
        <w:rPr>
          <w:b/>
          <w:sz w:val="28"/>
          <w:szCs w:val="28"/>
        </w:rPr>
        <w:t>ина Н</w:t>
      </w:r>
      <w:r w:rsidR="00120FE7" w:rsidRPr="00104AC8">
        <w:rPr>
          <w:b/>
          <w:sz w:val="28"/>
          <w:szCs w:val="28"/>
        </w:rPr>
        <w:t>.В</w:t>
      </w:r>
      <w:r w:rsidRPr="00104AC8">
        <w:rPr>
          <w:b/>
          <w:sz w:val="28"/>
          <w:szCs w:val="28"/>
        </w:rPr>
        <w:t>.</w:t>
      </w:r>
      <w:r w:rsidRPr="00104AC8">
        <w:rPr>
          <w:b/>
          <w:sz w:val="28"/>
          <w:szCs w:val="28"/>
        </w:rPr>
        <w:tab/>
      </w:r>
    </w:p>
    <w:p w:rsidR="00B84545" w:rsidRDefault="00B84545" w:rsidP="00B84545">
      <w:pPr>
        <w:rPr>
          <w:sz w:val="18"/>
          <w:szCs w:val="18"/>
        </w:rPr>
      </w:pPr>
    </w:p>
    <w:p w:rsidR="0006443B" w:rsidRPr="00104AC8" w:rsidRDefault="0006443B" w:rsidP="0006443B">
      <w:pPr>
        <w:rPr>
          <w:sz w:val="16"/>
          <w:szCs w:val="16"/>
        </w:rPr>
      </w:pPr>
    </w:p>
    <w:p w:rsidR="00B84545" w:rsidRPr="00104AC8" w:rsidRDefault="00B84545" w:rsidP="0006443B">
      <w:pPr>
        <w:rPr>
          <w:sz w:val="16"/>
          <w:szCs w:val="16"/>
        </w:rPr>
      </w:pPr>
    </w:p>
    <w:p w:rsidR="00B84545" w:rsidRDefault="00B84545" w:rsidP="00B84545">
      <w:pPr>
        <w:spacing w:line="360" w:lineRule="auto"/>
        <w:rPr>
          <w:sz w:val="28"/>
          <w:szCs w:val="28"/>
        </w:rPr>
      </w:pPr>
    </w:p>
    <w:p w:rsidR="00104AC8" w:rsidRDefault="00B84545" w:rsidP="00104AC8">
      <w:pPr>
        <w:spacing w:line="360" w:lineRule="auto"/>
      </w:pPr>
      <w:r w:rsidRPr="00104AC8">
        <w:t>С прик</w:t>
      </w:r>
      <w:r w:rsidR="00CF5FDB" w:rsidRPr="00104AC8">
        <w:t>азом  ознакомле</w:t>
      </w:r>
      <w:proofErr w:type="gramStart"/>
      <w:r w:rsidR="00CF5FDB" w:rsidRPr="00104AC8">
        <w:t>н(</w:t>
      </w:r>
      <w:proofErr w:type="gramEnd"/>
      <w:r w:rsidR="00CF5FDB" w:rsidRPr="00104AC8">
        <w:t>а): __________</w:t>
      </w:r>
      <w:r w:rsidR="00104AC8">
        <w:t>____</w:t>
      </w:r>
      <w:r w:rsidR="00E142AD" w:rsidRPr="00104AC8">
        <w:t>Лобанова Е.А.</w:t>
      </w:r>
      <w:r w:rsidRPr="00104AC8">
        <w:t xml:space="preserve"> «___»___</w:t>
      </w:r>
      <w:r w:rsidR="00104AC8">
        <w:t>____</w:t>
      </w:r>
      <w:r w:rsidRPr="00104AC8">
        <w:t>____20</w:t>
      </w:r>
      <w:r w:rsidR="00120FE7" w:rsidRPr="00104AC8">
        <w:t>1</w:t>
      </w:r>
      <w:r w:rsidR="00C54DE1">
        <w:t xml:space="preserve">9 </w:t>
      </w:r>
      <w:r w:rsidRPr="00104AC8">
        <w:t xml:space="preserve">г </w:t>
      </w:r>
    </w:p>
    <w:p w:rsidR="002704EA" w:rsidRDefault="002704EA" w:rsidP="00104AC8">
      <w:pPr>
        <w:shd w:val="clear" w:color="auto" w:fill="FFFFFF"/>
        <w:jc w:val="right"/>
        <w:rPr>
          <w:color w:val="000000"/>
        </w:rPr>
      </w:pPr>
    </w:p>
    <w:p w:rsidR="002704EA" w:rsidRDefault="002704EA" w:rsidP="00104AC8">
      <w:pPr>
        <w:shd w:val="clear" w:color="auto" w:fill="FFFFFF"/>
        <w:jc w:val="right"/>
        <w:rPr>
          <w:color w:val="000000"/>
        </w:rPr>
      </w:pPr>
    </w:p>
    <w:p w:rsidR="00F361C9" w:rsidRDefault="00F361C9" w:rsidP="00104AC8">
      <w:pPr>
        <w:shd w:val="clear" w:color="auto" w:fill="FFFFFF"/>
        <w:jc w:val="right"/>
        <w:rPr>
          <w:color w:val="000000"/>
        </w:rPr>
      </w:pPr>
    </w:p>
    <w:p w:rsidR="00F361C9" w:rsidRDefault="00F361C9" w:rsidP="00104AC8">
      <w:pPr>
        <w:shd w:val="clear" w:color="auto" w:fill="FFFFFF"/>
        <w:jc w:val="right"/>
        <w:rPr>
          <w:color w:val="000000"/>
        </w:rPr>
      </w:pPr>
    </w:p>
    <w:p w:rsidR="00F361C9" w:rsidRDefault="00F361C9" w:rsidP="00104AC8">
      <w:pPr>
        <w:shd w:val="clear" w:color="auto" w:fill="FFFFFF"/>
        <w:jc w:val="right"/>
        <w:rPr>
          <w:color w:val="000000"/>
        </w:rPr>
      </w:pPr>
    </w:p>
    <w:p w:rsidR="00F361C9" w:rsidRDefault="00F361C9" w:rsidP="00104AC8">
      <w:pPr>
        <w:shd w:val="clear" w:color="auto" w:fill="FFFFFF"/>
        <w:jc w:val="right"/>
        <w:rPr>
          <w:color w:val="000000"/>
        </w:rPr>
      </w:pPr>
    </w:p>
    <w:p w:rsidR="00F361C9" w:rsidRDefault="00F361C9" w:rsidP="00104AC8">
      <w:pPr>
        <w:shd w:val="clear" w:color="auto" w:fill="FFFFFF"/>
        <w:jc w:val="right"/>
        <w:rPr>
          <w:color w:val="000000"/>
        </w:rPr>
      </w:pPr>
    </w:p>
    <w:p w:rsidR="00F361C9" w:rsidRDefault="00F361C9" w:rsidP="00104AC8">
      <w:pPr>
        <w:shd w:val="clear" w:color="auto" w:fill="FFFFFF"/>
        <w:jc w:val="right"/>
        <w:rPr>
          <w:color w:val="000000"/>
        </w:rPr>
      </w:pPr>
    </w:p>
    <w:p w:rsidR="00F361C9" w:rsidRDefault="00F361C9" w:rsidP="00104AC8">
      <w:pPr>
        <w:shd w:val="clear" w:color="auto" w:fill="FFFFFF"/>
        <w:jc w:val="right"/>
        <w:rPr>
          <w:color w:val="000000"/>
        </w:rPr>
      </w:pPr>
    </w:p>
    <w:p w:rsidR="00F361C9" w:rsidRDefault="00F361C9" w:rsidP="00104AC8">
      <w:pPr>
        <w:shd w:val="clear" w:color="auto" w:fill="FFFFFF"/>
        <w:jc w:val="right"/>
        <w:rPr>
          <w:color w:val="000000"/>
        </w:rPr>
      </w:pPr>
    </w:p>
    <w:p w:rsidR="00F361C9" w:rsidRDefault="00F361C9" w:rsidP="00104AC8">
      <w:pPr>
        <w:shd w:val="clear" w:color="auto" w:fill="FFFFFF"/>
        <w:jc w:val="right"/>
        <w:rPr>
          <w:color w:val="000000"/>
        </w:rPr>
      </w:pPr>
    </w:p>
    <w:p w:rsidR="00F361C9" w:rsidRDefault="00F361C9" w:rsidP="00104AC8">
      <w:pPr>
        <w:shd w:val="clear" w:color="auto" w:fill="FFFFFF"/>
        <w:jc w:val="right"/>
        <w:rPr>
          <w:color w:val="000000"/>
        </w:rPr>
      </w:pPr>
    </w:p>
    <w:p w:rsidR="00F361C9" w:rsidRDefault="00F361C9" w:rsidP="00104AC8">
      <w:pPr>
        <w:shd w:val="clear" w:color="auto" w:fill="FFFFFF"/>
        <w:jc w:val="right"/>
        <w:rPr>
          <w:color w:val="000000"/>
        </w:rPr>
      </w:pPr>
    </w:p>
    <w:p w:rsidR="00F361C9" w:rsidRDefault="00F361C9" w:rsidP="00104AC8">
      <w:pPr>
        <w:shd w:val="clear" w:color="auto" w:fill="FFFFFF"/>
        <w:jc w:val="right"/>
        <w:rPr>
          <w:color w:val="000000"/>
        </w:rPr>
      </w:pPr>
    </w:p>
    <w:p w:rsidR="00F361C9" w:rsidRDefault="00F361C9" w:rsidP="00104AC8">
      <w:pPr>
        <w:shd w:val="clear" w:color="auto" w:fill="FFFFFF"/>
        <w:jc w:val="right"/>
        <w:rPr>
          <w:color w:val="000000"/>
        </w:rPr>
      </w:pPr>
    </w:p>
    <w:p w:rsidR="00F361C9" w:rsidRDefault="00F361C9" w:rsidP="00104AC8">
      <w:pPr>
        <w:shd w:val="clear" w:color="auto" w:fill="FFFFFF"/>
        <w:jc w:val="right"/>
        <w:rPr>
          <w:color w:val="000000"/>
        </w:rPr>
      </w:pPr>
    </w:p>
    <w:p w:rsidR="00F361C9" w:rsidRDefault="00F361C9" w:rsidP="00104AC8">
      <w:pPr>
        <w:shd w:val="clear" w:color="auto" w:fill="FFFFFF"/>
        <w:jc w:val="right"/>
        <w:rPr>
          <w:color w:val="000000"/>
        </w:rPr>
      </w:pPr>
    </w:p>
    <w:p w:rsidR="00F361C9" w:rsidRDefault="00F361C9" w:rsidP="00104AC8">
      <w:pPr>
        <w:shd w:val="clear" w:color="auto" w:fill="FFFFFF"/>
        <w:jc w:val="right"/>
        <w:rPr>
          <w:color w:val="000000"/>
        </w:rPr>
      </w:pPr>
    </w:p>
    <w:p w:rsidR="002704EA" w:rsidRPr="0006443B" w:rsidRDefault="002704EA" w:rsidP="00104AC8">
      <w:pPr>
        <w:shd w:val="clear" w:color="auto" w:fill="FFFFFF"/>
        <w:jc w:val="right"/>
        <w:rPr>
          <w:color w:val="000000"/>
        </w:rPr>
      </w:pPr>
    </w:p>
    <w:p w:rsidR="00104AC8" w:rsidRPr="0006443B" w:rsidRDefault="00104AC8" w:rsidP="00104AC8">
      <w:pPr>
        <w:shd w:val="clear" w:color="auto" w:fill="FFFFFF"/>
        <w:jc w:val="right"/>
        <w:rPr>
          <w:color w:val="000000"/>
        </w:rPr>
      </w:pPr>
      <w:r w:rsidRPr="0006443B">
        <w:rPr>
          <w:color w:val="000000"/>
        </w:rPr>
        <w:t>Утверждено:</w:t>
      </w:r>
      <w:r w:rsidRPr="0006443B">
        <w:rPr>
          <w:color w:val="000000"/>
        </w:rPr>
        <w:br/>
        <w:t>Директор МКОУ СОШ №15</w:t>
      </w:r>
    </w:p>
    <w:p w:rsidR="00104AC8" w:rsidRPr="0006443B" w:rsidRDefault="00104AC8" w:rsidP="00104AC8">
      <w:pPr>
        <w:shd w:val="clear" w:color="auto" w:fill="FFFFFF"/>
        <w:jc w:val="right"/>
        <w:rPr>
          <w:b/>
          <w:bCs/>
        </w:rPr>
      </w:pPr>
      <w:r w:rsidRPr="0006443B">
        <w:rPr>
          <w:color w:val="000000"/>
        </w:rPr>
        <w:br/>
        <w:t>_____________ Гридчина Н.В.</w:t>
      </w:r>
      <w:r w:rsidRPr="0006443B">
        <w:rPr>
          <w:color w:val="000000"/>
        </w:rPr>
        <w:br/>
      </w:r>
    </w:p>
    <w:p w:rsidR="002704EA" w:rsidRPr="0006443B" w:rsidRDefault="002704EA" w:rsidP="00104AC8">
      <w:pPr>
        <w:shd w:val="clear" w:color="auto" w:fill="FFFFFF"/>
        <w:spacing w:line="360" w:lineRule="auto"/>
        <w:jc w:val="center"/>
        <w:rPr>
          <w:b/>
          <w:bCs/>
        </w:rPr>
      </w:pPr>
    </w:p>
    <w:p w:rsidR="002704EA" w:rsidRPr="0006443B" w:rsidRDefault="002704EA" w:rsidP="00104AC8">
      <w:pPr>
        <w:shd w:val="clear" w:color="auto" w:fill="FFFFFF"/>
        <w:spacing w:line="360" w:lineRule="auto"/>
        <w:jc w:val="center"/>
        <w:rPr>
          <w:b/>
          <w:bCs/>
        </w:rPr>
      </w:pPr>
    </w:p>
    <w:p w:rsidR="002704EA" w:rsidRPr="0006443B" w:rsidRDefault="002704EA" w:rsidP="00104AC8">
      <w:pPr>
        <w:shd w:val="clear" w:color="auto" w:fill="FFFFFF"/>
        <w:spacing w:line="360" w:lineRule="auto"/>
        <w:jc w:val="center"/>
        <w:rPr>
          <w:b/>
          <w:bCs/>
        </w:rPr>
      </w:pPr>
    </w:p>
    <w:p w:rsidR="002704EA" w:rsidRPr="0006443B" w:rsidRDefault="002704EA" w:rsidP="00104AC8">
      <w:pPr>
        <w:shd w:val="clear" w:color="auto" w:fill="FFFFFF"/>
        <w:spacing w:line="360" w:lineRule="auto"/>
        <w:jc w:val="center"/>
        <w:rPr>
          <w:b/>
          <w:bCs/>
        </w:rPr>
      </w:pPr>
    </w:p>
    <w:p w:rsidR="00104AC8" w:rsidRPr="00C54DE1" w:rsidRDefault="00104AC8" w:rsidP="00C54DE1">
      <w:pPr>
        <w:pStyle w:val="a4"/>
        <w:jc w:val="center"/>
        <w:rPr>
          <w:b/>
        </w:rPr>
      </w:pPr>
      <w:r w:rsidRPr="00C54DE1">
        <w:rPr>
          <w:b/>
        </w:rPr>
        <w:t>ПОЛОЖЕНИЕ</w:t>
      </w:r>
    </w:p>
    <w:p w:rsidR="00EA0BD2" w:rsidRDefault="00EA0BD2" w:rsidP="00EA0BD2"/>
    <w:p w:rsidR="00EA0BD2" w:rsidRPr="009F589E" w:rsidRDefault="00EA0BD2" w:rsidP="00EA0BD2">
      <w:pPr>
        <w:jc w:val="center"/>
        <w:rPr>
          <w:b/>
          <w:sz w:val="28"/>
          <w:szCs w:val="28"/>
        </w:rPr>
      </w:pPr>
      <w:r w:rsidRPr="009F589E">
        <w:rPr>
          <w:b/>
          <w:sz w:val="28"/>
          <w:szCs w:val="28"/>
        </w:rPr>
        <w:t>1.Общие положения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</w:p>
    <w:p w:rsidR="00EA0BD2" w:rsidRPr="009F589E" w:rsidRDefault="00EA0BD2" w:rsidP="00EA0BD2">
      <w:pPr>
        <w:ind w:firstLine="708"/>
        <w:jc w:val="both"/>
        <w:rPr>
          <w:sz w:val="28"/>
          <w:szCs w:val="28"/>
        </w:rPr>
      </w:pPr>
      <w:r w:rsidRPr="009F589E">
        <w:rPr>
          <w:sz w:val="28"/>
          <w:szCs w:val="28"/>
        </w:rPr>
        <w:t xml:space="preserve">1.1. Настоящее Положение регулирует деятельность информационно– </w:t>
      </w:r>
      <w:proofErr w:type="gramStart"/>
      <w:r w:rsidRPr="009F589E">
        <w:rPr>
          <w:sz w:val="28"/>
          <w:szCs w:val="28"/>
        </w:rPr>
        <w:t>би</w:t>
      </w:r>
      <w:proofErr w:type="gramEnd"/>
      <w:r w:rsidRPr="009F589E">
        <w:rPr>
          <w:sz w:val="28"/>
          <w:szCs w:val="28"/>
        </w:rPr>
        <w:t xml:space="preserve">блиотечного центра, созданного на базе муниципального казённого общеобразовательного учреждения </w:t>
      </w:r>
      <w:r>
        <w:rPr>
          <w:sz w:val="28"/>
          <w:szCs w:val="28"/>
        </w:rPr>
        <w:t>«средняя общеобразовательная школа №15»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1.2. Статус «Информационно-библиотечный центр» (без прав юридического лица) присваивается библиотеке общеобразовательного учреждения  приказом  директора школы.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1.3. Информационно-библиотечный центр является структурным подразделением образовательного учреждения, участвующим в реализации информационного обеспечения образовательного процесса в школе в условиях внедрения ФГОС,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1.4. В своей деятельности информационно-библиотечный центр (далее ИБЦ) руководствуется приоритетными направлениями развития образовательной системы Российской Федерации; Законом 273-ФЗ «Об образовании в РФ», законодательством Российской Федерации о  библиотечном деле; Концепцией Федеральной целевой программы развития образования (ФЦПРО) на 2011 – 2015 гг., утверждённой распоряжением Правительства Российской Федерации от 7 февраля 2011 г. № 163-р; Федеральным государственным образовательным стандартом начального общего образования, утверждённом Министерством образования и науки Российской Федерации 6 октября 2009 г. №373; Федеральным государственным образовательным стандартом основного общего образования, утверждённом Министерством образования и науки Российской Федерации 17 декабря 2010 г. №1897; Уставом образовательного учреждения, Положением о ИБЦ, утверждённым директором школы.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1.5. Порядок пользования источниками информации, перечень основных услуг и условия их предоставления определяются Положением о ИБЦ образовательного учреждения и Правилами пользования, утверждёнными директором школы.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lastRenderedPageBreak/>
        <w:tab/>
        <w:t>1.6.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EA0BD2" w:rsidRDefault="00EA0BD2" w:rsidP="00EA0BD2">
      <w:pPr>
        <w:jc w:val="center"/>
        <w:rPr>
          <w:b/>
          <w:sz w:val="28"/>
          <w:szCs w:val="28"/>
        </w:rPr>
      </w:pPr>
    </w:p>
    <w:p w:rsidR="00EA0BD2" w:rsidRDefault="00EA0BD2" w:rsidP="00EA0BD2">
      <w:pPr>
        <w:jc w:val="center"/>
        <w:rPr>
          <w:b/>
          <w:sz w:val="28"/>
          <w:szCs w:val="28"/>
        </w:rPr>
      </w:pPr>
    </w:p>
    <w:p w:rsidR="00EA0BD2" w:rsidRDefault="00EA0BD2" w:rsidP="00EA0BD2">
      <w:pPr>
        <w:jc w:val="center"/>
        <w:rPr>
          <w:b/>
          <w:sz w:val="28"/>
          <w:szCs w:val="28"/>
        </w:rPr>
      </w:pPr>
    </w:p>
    <w:p w:rsidR="00EA0BD2" w:rsidRPr="009F589E" w:rsidRDefault="00EA0BD2" w:rsidP="00EA0BD2">
      <w:pPr>
        <w:jc w:val="center"/>
        <w:rPr>
          <w:b/>
          <w:sz w:val="28"/>
          <w:szCs w:val="28"/>
        </w:rPr>
      </w:pPr>
      <w:r w:rsidRPr="009F589E">
        <w:rPr>
          <w:b/>
          <w:sz w:val="28"/>
          <w:szCs w:val="28"/>
        </w:rPr>
        <w:t>2. Основные задачи информационно-библиотечного центра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</w:p>
    <w:p w:rsidR="00EA0BD2" w:rsidRPr="009F589E" w:rsidRDefault="00EA0BD2" w:rsidP="00EA0BD2">
      <w:pPr>
        <w:ind w:firstLine="708"/>
        <w:jc w:val="both"/>
        <w:rPr>
          <w:sz w:val="28"/>
          <w:szCs w:val="28"/>
        </w:rPr>
      </w:pPr>
      <w:r w:rsidRPr="009F589E">
        <w:rPr>
          <w:sz w:val="28"/>
          <w:szCs w:val="28"/>
        </w:rPr>
        <w:t xml:space="preserve">2.1    Информирование участников образовательного процесса о новых поступлениях в основной и «виртуальный» фонды (Интернет-ресурсы) информационно-библиотечного центра (в т.ч. в условиях локальной сети учреждения, через Интернет-каналы: </w:t>
      </w:r>
      <w:proofErr w:type="spellStart"/>
      <w:r w:rsidRPr="009F589E">
        <w:rPr>
          <w:sz w:val="28"/>
          <w:szCs w:val="28"/>
        </w:rPr>
        <w:t>блоги</w:t>
      </w:r>
      <w:proofErr w:type="spellEnd"/>
      <w:r w:rsidRPr="009F589E">
        <w:rPr>
          <w:sz w:val="28"/>
          <w:szCs w:val="28"/>
        </w:rPr>
        <w:t xml:space="preserve">, </w:t>
      </w:r>
      <w:proofErr w:type="spellStart"/>
      <w:r w:rsidRPr="009F589E">
        <w:rPr>
          <w:sz w:val="28"/>
          <w:szCs w:val="28"/>
        </w:rPr>
        <w:t>e-mail</w:t>
      </w:r>
      <w:proofErr w:type="spellEnd"/>
      <w:r w:rsidRPr="009F589E">
        <w:rPr>
          <w:sz w:val="28"/>
          <w:szCs w:val="28"/>
        </w:rPr>
        <w:t>, RSS…).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2.2. Обеспечение свободного доступа к информации, знаниям, идеям, культурным ценностям всем участникам образовательного процесса общеобразовательного учреждения посредством использования ресурсов, а также основных и «виртуальных» фондов ИБЦ общеобразовательного учреждения (в т.ч. с помощью локальной сетевой инфраструктуры общеобразовательного учреждения и Интернет-каналов).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 xml:space="preserve">2.3. </w:t>
      </w:r>
      <w:proofErr w:type="gramStart"/>
      <w:r w:rsidRPr="009F589E">
        <w:rPr>
          <w:sz w:val="28"/>
          <w:szCs w:val="28"/>
        </w:rPr>
        <w:t>Организация обучения и консультирования (в. т.ч. в дистанционной форме) пользователей (педагогов, родителей (законных представителей), обучающихся) методике нахождения и получения информации на различных носителях.</w:t>
      </w:r>
      <w:proofErr w:type="gramEnd"/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2.3.1.   Организация виртуальной справочной службы;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 xml:space="preserve">2.3.2. Активизация познавательной деятельности и читательской активности </w:t>
      </w:r>
      <w:proofErr w:type="gramStart"/>
      <w:r w:rsidRPr="009F589E">
        <w:rPr>
          <w:sz w:val="28"/>
          <w:szCs w:val="28"/>
        </w:rPr>
        <w:t>обучающихся</w:t>
      </w:r>
      <w:proofErr w:type="gramEnd"/>
      <w:r w:rsidRPr="009F589E">
        <w:rPr>
          <w:sz w:val="28"/>
          <w:szCs w:val="28"/>
        </w:rPr>
        <w:t>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 xml:space="preserve">           2.3.3. Формирование навыков независимого библиотечного пользователя, обучение поиску, отбору и критической оценке информации;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 xml:space="preserve">2.3.4. Повышение уровня информационной культуры личности </w:t>
      </w:r>
      <w:proofErr w:type="gramStart"/>
      <w:r w:rsidRPr="009F589E">
        <w:rPr>
          <w:sz w:val="28"/>
          <w:szCs w:val="28"/>
        </w:rPr>
        <w:t>обучающихся</w:t>
      </w:r>
      <w:proofErr w:type="gramEnd"/>
      <w:r w:rsidRPr="009F589E">
        <w:rPr>
          <w:sz w:val="28"/>
          <w:szCs w:val="28"/>
        </w:rPr>
        <w:t>.</w:t>
      </w:r>
    </w:p>
    <w:p w:rsidR="00EA0BD2" w:rsidRPr="009F589E" w:rsidRDefault="00EA0BD2" w:rsidP="00EA0BD2">
      <w:pPr>
        <w:jc w:val="center"/>
        <w:rPr>
          <w:sz w:val="28"/>
          <w:szCs w:val="28"/>
        </w:rPr>
      </w:pPr>
    </w:p>
    <w:p w:rsidR="00EA0BD2" w:rsidRPr="009F589E" w:rsidRDefault="00EA0BD2" w:rsidP="00EA0BD2">
      <w:pPr>
        <w:jc w:val="center"/>
        <w:rPr>
          <w:b/>
          <w:sz w:val="28"/>
          <w:szCs w:val="28"/>
        </w:rPr>
      </w:pPr>
      <w:r w:rsidRPr="009F589E">
        <w:rPr>
          <w:b/>
          <w:sz w:val="28"/>
          <w:szCs w:val="28"/>
        </w:rPr>
        <w:t>3. Основные функции информационно-библиотечного центра</w:t>
      </w:r>
    </w:p>
    <w:p w:rsidR="00EA0BD2" w:rsidRPr="009F589E" w:rsidRDefault="00EA0BD2" w:rsidP="00EA0BD2">
      <w:pPr>
        <w:jc w:val="both"/>
        <w:rPr>
          <w:b/>
          <w:sz w:val="28"/>
          <w:szCs w:val="28"/>
        </w:rPr>
      </w:pPr>
    </w:p>
    <w:p w:rsidR="00EA0BD2" w:rsidRPr="009F589E" w:rsidRDefault="00EA0BD2" w:rsidP="00EA0BD2">
      <w:pPr>
        <w:ind w:firstLine="708"/>
        <w:jc w:val="both"/>
        <w:rPr>
          <w:sz w:val="28"/>
          <w:szCs w:val="28"/>
        </w:rPr>
      </w:pPr>
      <w:r w:rsidRPr="009F589E">
        <w:rPr>
          <w:sz w:val="28"/>
          <w:szCs w:val="28"/>
        </w:rPr>
        <w:t>3.1. Формирование единого фонда ИБЦ: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комплектование учебными, художественными, научными, справочными, педагогическими и научно-популярными документами на печатных и электронных носителях информации;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 xml:space="preserve">            - пополнение фонда информационными ресурсами сети Интернет, </w:t>
      </w:r>
      <w:r>
        <w:rPr>
          <w:sz w:val="28"/>
          <w:szCs w:val="28"/>
        </w:rPr>
        <w:t xml:space="preserve">предоставление доступа к электронным изданиям  </w:t>
      </w:r>
      <w:r w:rsidRPr="009F589E">
        <w:rPr>
          <w:sz w:val="28"/>
          <w:szCs w:val="28"/>
        </w:rPr>
        <w:t>других учреждений и организаций;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аккумулирование фонда документов, создаваемых в школе (публикаций и работ педагогов образовательного учреждения, лучших научных работ и рефератов обучающихся и др.);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  размещение, организация и сохранность документов.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</w:p>
    <w:p w:rsidR="00EA0BD2" w:rsidRPr="009F589E" w:rsidRDefault="00EA0BD2" w:rsidP="00EA0BD2">
      <w:pPr>
        <w:ind w:firstLine="708"/>
        <w:jc w:val="both"/>
        <w:rPr>
          <w:sz w:val="28"/>
          <w:szCs w:val="28"/>
        </w:rPr>
      </w:pPr>
      <w:r w:rsidRPr="009F589E">
        <w:rPr>
          <w:sz w:val="28"/>
          <w:szCs w:val="28"/>
        </w:rPr>
        <w:lastRenderedPageBreak/>
        <w:t>3.2. Создание информационной и библиотечно-библиографической продукции в целях удовлетворения информационных потребностей образовательного учреждения: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 осуществление аналитико-синтетической переработки информации;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организация и ведение справочно-библиографического аппарата (СБА) ИБЦ, включающего традиционные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образовательного учреждения;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разработка рекомендательных библиографических пособий (списков, обзоров, указателей и т.п.);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организация выставок, оформление стендов, плакатов и т. п. для обеспечения информирования пользователей о ресурсах ИБЦ.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3.3.</w:t>
      </w:r>
      <w:r>
        <w:rPr>
          <w:sz w:val="28"/>
          <w:szCs w:val="28"/>
        </w:rPr>
        <w:t xml:space="preserve"> </w:t>
      </w:r>
      <w:r w:rsidRPr="009F589E">
        <w:rPr>
          <w:sz w:val="28"/>
          <w:szCs w:val="28"/>
        </w:rPr>
        <w:t>Осуществление дифференцированного библиотечно-информационного  обслуживания всех категорий пользователей общеобразовательного учреждения: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9F589E">
        <w:rPr>
          <w:sz w:val="28"/>
          <w:szCs w:val="28"/>
        </w:rPr>
        <w:t>обеспечение развития дистанционного обучения участников учебного процесса;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внедрение новых информационных и сетевых технологий, информационных систем, программных комплексов в работу ИБЦ;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проведение исследования информационных потребностей пользователей – участников образовательного процесса;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 xml:space="preserve">-    формирование  гражданственности и патриотизма, воспитание любви к природе и малой Родине, уважения к местным традициям и обрядам путем вовлечения </w:t>
      </w:r>
      <w:proofErr w:type="gramStart"/>
      <w:r w:rsidRPr="009F589E">
        <w:rPr>
          <w:sz w:val="28"/>
          <w:szCs w:val="28"/>
        </w:rPr>
        <w:t>обучающихся</w:t>
      </w:r>
      <w:proofErr w:type="gramEnd"/>
      <w:r w:rsidRPr="009F589E">
        <w:rPr>
          <w:sz w:val="28"/>
          <w:szCs w:val="28"/>
        </w:rPr>
        <w:t xml:space="preserve"> в краеведческую проектную деятельность совместно с педагогами школы и родителями;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 xml:space="preserve">- распространение опыта в профессиональной среде, освещение деятельности в прессе, на сайте общеобразовательного учреждения, в </w:t>
      </w:r>
      <w:proofErr w:type="spellStart"/>
      <w:r w:rsidRPr="009F589E">
        <w:rPr>
          <w:sz w:val="28"/>
          <w:szCs w:val="28"/>
        </w:rPr>
        <w:t>блогах</w:t>
      </w:r>
      <w:proofErr w:type="spellEnd"/>
      <w:r w:rsidRPr="009F589E">
        <w:rPr>
          <w:sz w:val="28"/>
          <w:szCs w:val="28"/>
        </w:rPr>
        <w:t xml:space="preserve"> ИБЦ с целью поднятия имиджа школы и ИБЦ.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3.4. Обучение технологиям информационного самообслуживания: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9F589E">
        <w:rPr>
          <w:sz w:val="28"/>
          <w:szCs w:val="28"/>
        </w:rPr>
        <w:t>встраивание в процесс информационно-библиотечного обслуживания элементов обучающего характера (индивидуальные и групповые консультации, практические советы, показ технологических аспектов работы с информацией);</w:t>
      </w:r>
    </w:p>
    <w:p w:rsidR="00EA0BD2" w:rsidRPr="009F589E" w:rsidRDefault="00EA0BD2" w:rsidP="00EA0BD2">
      <w:pPr>
        <w:ind w:firstLine="708"/>
        <w:jc w:val="both"/>
        <w:rPr>
          <w:sz w:val="28"/>
          <w:szCs w:val="28"/>
        </w:rPr>
      </w:pPr>
      <w:r w:rsidRPr="009F589E">
        <w:rPr>
          <w:sz w:val="28"/>
          <w:szCs w:val="28"/>
        </w:rPr>
        <w:t>- организация массовых мероприятий, ориентированных на формирование информационной культуры школьников;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   поддержка деятельности педагогов и учащихся в области создания информационных продуктов (документов, баз данных, Web-страниц и т.п.);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   создание базы для проведения практических занятий при наличии в учебных планах и программах соответствующих предмета, факультатива,</w:t>
      </w:r>
      <w:r>
        <w:rPr>
          <w:sz w:val="28"/>
          <w:szCs w:val="28"/>
        </w:rPr>
        <w:t xml:space="preserve"> курса</w:t>
      </w:r>
      <w:r w:rsidRPr="009F589E">
        <w:rPr>
          <w:sz w:val="28"/>
          <w:szCs w:val="28"/>
        </w:rPr>
        <w:t>.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 xml:space="preserve">3.5. </w:t>
      </w:r>
      <w:r>
        <w:rPr>
          <w:sz w:val="28"/>
          <w:szCs w:val="28"/>
        </w:rPr>
        <w:t xml:space="preserve"> </w:t>
      </w:r>
      <w:r w:rsidRPr="009F589E">
        <w:rPr>
          <w:sz w:val="28"/>
          <w:szCs w:val="28"/>
        </w:rPr>
        <w:t>Формирование политики в области информационно-библиотечного обслуживания образовательного учреждения: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lastRenderedPageBreak/>
        <w:tab/>
        <w:t>-  разработка текущих и перспективных планов работы ИБЦ и развития системы информационно-библиотечного обслуживания образовательного учреждения;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использование распределенной информационной среды образовательного учреждения и осуществление взаимодействия со всеми структурными подразделениями образовательного учреждения, другими учреждениями и организациями, имеющими информационные ресурсы;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 подготовка предложений в целях разграничения, дифференциации степени участия в едином процессе информационного обеспечения ИБЦ и других подразделений и специалистов образовательного учреждения;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предложение и осуществление проектов, способствующих становлению информационного мировоззрения современных педагогов и школьников.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</w:p>
    <w:p w:rsidR="00EA0BD2" w:rsidRPr="009F589E" w:rsidRDefault="00EA0BD2" w:rsidP="00EA0BD2">
      <w:pPr>
        <w:jc w:val="center"/>
        <w:rPr>
          <w:b/>
          <w:sz w:val="28"/>
          <w:szCs w:val="28"/>
        </w:rPr>
      </w:pPr>
      <w:r w:rsidRPr="009F589E">
        <w:rPr>
          <w:b/>
          <w:sz w:val="28"/>
          <w:szCs w:val="28"/>
        </w:rPr>
        <w:t>4. Права пользователей информационно-библиотечного центра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</w:p>
    <w:p w:rsidR="00EA0BD2" w:rsidRPr="009F589E" w:rsidRDefault="00EA0BD2" w:rsidP="00EA0BD2">
      <w:pPr>
        <w:ind w:firstLine="708"/>
        <w:jc w:val="both"/>
        <w:rPr>
          <w:sz w:val="28"/>
          <w:szCs w:val="28"/>
        </w:rPr>
      </w:pPr>
      <w:r w:rsidRPr="009F589E">
        <w:rPr>
          <w:sz w:val="28"/>
          <w:szCs w:val="28"/>
        </w:rPr>
        <w:t>4.1. Право доступа в ИБЦ имеют все пользователи.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4.2.Порядок доступа к информационным ресурсам отдельных категорий пользователей, не являющихся учащимися и сотрудниками образовательного учреждения, определяется Правилами пользования ИБЦ.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4.3. Пользователи имеют право бесплатно получать: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  информацию о наличии в ИБЦ конкретного документа;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сведения о составе информационных ресурсов ИБЦ через систему каталогов и другие формы информирования;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консультационную помощь в поиске и выборе источников информации;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 любой документ из фондов ИБЦ во временное пользование на условиях, определенных Правилами пользования ИБЦ.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4.4. Пользователи ИБЦ имеют право участвовать в мероприятиях, проводимых ИБЦ.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4.5. Пользователи ИБЦ имеют право обращаться для разрешения конфликтной ситуации к директору школы или в комиссию по урегулированию споров между участниками образовательного процесса.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</w:p>
    <w:p w:rsidR="00EA0BD2" w:rsidRPr="009F589E" w:rsidRDefault="00EA0BD2" w:rsidP="00EA0BD2">
      <w:pPr>
        <w:jc w:val="center"/>
        <w:rPr>
          <w:b/>
          <w:sz w:val="28"/>
          <w:szCs w:val="28"/>
        </w:rPr>
      </w:pPr>
      <w:r w:rsidRPr="009F589E">
        <w:rPr>
          <w:b/>
          <w:sz w:val="28"/>
          <w:szCs w:val="28"/>
        </w:rPr>
        <w:t>5. Ответственность пользователей информационно-библиотечного центра</w:t>
      </w:r>
    </w:p>
    <w:p w:rsidR="00EA0BD2" w:rsidRPr="009F589E" w:rsidRDefault="00EA0BD2" w:rsidP="00EA0BD2">
      <w:pPr>
        <w:jc w:val="both"/>
        <w:rPr>
          <w:b/>
          <w:sz w:val="28"/>
          <w:szCs w:val="28"/>
        </w:rPr>
      </w:pPr>
    </w:p>
    <w:p w:rsidR="00EA0BD2" w:rsidRPr="009F589E" w:rsidRDefault="00EA0BD2" w:rsidP="00EA0BD2">
      <w:pPr>
        <w:ind w:firstLine="708"/>
        <w:jc w:val="both"/>
        <w:rPr>
          <w:sz w:val="28"/>
          <w:szCs w:val="28"/>
        </w:rPr>
      </w:pPr>
      <w:r w:rsidRPr="009F589E">
        <w:rPr>
          <w:sz w:val="28"/>
          <w:szCs w:val="28"/>
        </w:rPr>
        <w:t>5.1. Пользователи обязаны соблюдать Правила пользования ИБЦ.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5.2. Пользователи, нарушившие Правила пользования ИБЦ и причинившие ущерб, компенсируют его в размере, установленном Правилами пользования ИБЦ, а также несут иную ответственность в случаях, предусмотренных Правилами пользования ИБЦ и действующим законодательством.</w:t>
      </w:r>
    </w:p>
    <w:p w:rsidR="00EA0BD2" w:rsidRPr="009F589E" w:rsidRDefault="00EA0BD2" w:rsidP="00EA0BD2">
      <w:pPr>
        <w:jc w:val="center"/>
        <w:rPr>
          <w:b/>
          <w:sz w:val="28"/>
          <w:szCs w:val="28"/>
        </w:rPr>
      </w:pPr>
      <w:r w:rsidRPr="009F589E">
        <w:rPr>
          <w:b/>
          <w:sz w:val="28"/>
          <w:szCs w:val="28"/>
        </w:rPr>
        <w:t>6. Обязанности информационно – библиотечного центра</w:t>
      </w:r>
    </w:p>
    <w:p w:rsidR="00EA0BD2" w:rsidRPr="009F589E" w:rsidRDefault="00EA0BD2" w:rsidP="00EA0BD2">
      <w:pPr>
        <w:jc w:val="both"/>
        <w:rPr>
          <w:b/>
          <w:sz w:val="28"/>
          <w:szCs w:val="28"/>
        </w:rPr>
      </w:pPr>
    </w:p>
    <w:p w:rsidR="00EA0BD2" w:rsidRPr="009F589E" w:rsidRDefault="00EA0BD2" w:rsidP="00EA0BD2">
      <w:pPr>
        <w:ind w:firstLine="708"/>
        <w:jc w:val="both"/>
        <w:rPr>
          <w:b/>
          <w:sz w:val="28"/>
          <w:szCs w:val="28"/>
        </w:rPr>
      </w:pPr>
      <w:r w:rsidRPr="009F589E">
        <w:rPr>
          <w:sz w:val="28"/>
          <w:szCs w:val="28"/>
        </w:rPr>
        <w:lastRenderedPageBreak/>
        <w:t>6.1. В обязанности ИБЦ входит: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соблюдение государственных библиотечных стандартов и нормативов;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-обслуживание пользователей в соответствии с действующим законодательством, Положением и Правилами пользования ИБЦ;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отражение в своей деятельности сложившееся в обществе идеологическое и политическое многообразие;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-недопущение цензуры, ограничивающей права пользователей на свободный доступ к информационным ресурсам;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</w:t>
      </w:r>
      <w:r>
        <w:rPr>
          <w:sz w:val="28"/>
          <w:szCs w:val="28"/>
        </w:rPr>
        <w:t>н</w:t>
      </w:r>
      <w:r w:rsidRPr="009F589E">
        <w:rPr>
          <w:sz w:val="28"/>
          <w:szCs w:val="28"/>
        </w:rPr>
        <w:t>ераспространение сведений о пользователях и их читательских запросах, кроме случаев, когда эти сведения используются для научных целей и организации библиотечно-информационного обслуживания;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6.2. ИБЦ отчитывается перед Советом образовательного учреждения  и органами государственной статистики в порядке, предусмотренном действующим законодательством и учредительными документами ИБЦ.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</w:p>
    <w:p w:rsidR="00EA0BD2" w:rsidRPr="009F589E" w:rsidRDefault="00EA0BD2" w:rsidP="00EA0BD2">
      <w:pPr>
        <w:jc w:val="center"/>
        <w:rPr>
          <w:b/>
          <w:sz w:val="28"/>
          <w:szCs w:val="28"/>
        </w:rPr>
      </w:pPr>
      <w:r w:rsidRPr="009F589E">
        <w:rPr>
          <w:b/>
          <w:sz w:val="28"/>
          <w:szCs w:val="28"/>
        </w:rPr>
        <w:t>1.6. Права информационно-библиотечного центра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</w:p>
    <w:p w:rsidR="00EA0BD2" w:rsidRPr="009F589E" w:rsidRDefault="00EA0BD2" w:rsidP="00EA0BD2">
      <w:pPr>
        <w:ind w:firstLine="708"/>
        <w:jc w:val="both"/>
        <w:rPr>
          <w:sz w:val="28"/>
          <w:szCs w:val="28"/>
        </w:rPr>
      </w:pPr>
      <w:r w:rsidRPr="009F589E">
        <w:rPr>
          <w:sz w:val="28"/>
          <w:szCs w:val="28"/>
        </w:rPr>
        <w:t>7.1. ИБЦ имеет право:</w:t>
      </w:r>
    </w:p>
    <w:p w:rsidR="00EA0BD2" w:rsidRPr="009F589E" w:rsidRDefault="00EA0BD2" w:rsidP="00EA0BD2">
      <w:pPr>
        <w:ind w:firstLine="708"/>
        <w:jc w:val="both"/>
        <w:rPr>
          <w:sz w:val="28"/>
          <w:szCs w:val="28"/>
        </w:rPr>
      </w:pPr>
      <w:r w:rsidRPr="009F589E">
        <w:rPr>
          <w:sz w:val="28"/>
          <w:szCs w:val="28"/>
        </w:rPr>
        <w:t>-   самостоятельно определять содержание и конкретные формы своей деятельности в соответствии с задачами и функциями, определенными Положением об ИБЦ;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самостоятельно определять источники комплектования своих информационных ресурсов;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изымать и реализовывать документы из своих фондов в соответствии с порядком исключения документов, согласованным с директором школы и действующим законодательством;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  определять в соответствии с Правилами пользования ИБЦ виды и размеры компенсации ущерба, нанесенного пользователями ИБЦ;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определять сумму залога, в случаях, определенных Правилами пользования ИБЦ;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распоряжаться предназначенными ИБЦ бюджетными и полученными ИБЦ от платных услуг ассигнованиями;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 вносить  предложения по совершенствованию оплаты труда, в т.ч. надбавок, доплат и премирования сотрудников ИБЦ;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входить в библиотечные объединения в установленном действующим законодательством порядке;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участвовать на конкурсной или иной основе в реализации федеральных, региональных и международных программ развития библиотечного дела.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</w:p>
    <w:p w:rsidR="00EA0BD2" w:rsidRPr="009F589E" w:rsidRDefault="00EA0BD2" w:rsidP="00EA0BD2">
      <w:pPr>
        <w:jc w:val="both"/>
        <w:rPr>
          <w:sz w:val="28"/>
          <w:szCs w:val="28"/>
        </w:rPr>
      </w:pPr>
    </w:p>
    <w:p w:rsidR="00EA0BD2" w:rsidRPr="009F589E" w:rsidRDefault="00EA0BD2" w:rsidP="00EA0BD2">
      <w:pPr>
        <w:jc w:val="center"/>
        <w:rPr>
          <w:b/>
          <w:sz w:val="28"/>
          <w:szCs w:val="28"/>
        </w:rPr>
      </w:pPr>
      <w:r w:rsidRPr="009F589E">
        <w:rPr>
          <w:b/>
          <w:sz w:val="28"/>
          <w:szCs w:val="28"/>
        </w:rPr>
        <w:t>8. Управление. Структура и штаты.</w:t>
      </w:r>
    </w:p>
    <w:p w:rsidR="00EA0BD2" w:rsidRPr="009F589E" w:rsidRDefault="00EA0BD2" w:rsidP="00EA0BD2">
      <w:pPr>
        <w:jc w:val="center"/>
        <w:rPr>
          <w:b/>
          <w:sz w:val="28"/>
          <w:szCs w:val="28"/>
        </w:rPr>
      </w:pPr>
      <w:r w:rsidRPr="009F589E">
        <w:rPr>
          <w:b/>
          <w:sz w:val="28"/>
          <w:szCs w:val="28"/>
        </w:rPr>
        <w:t>Материально-техническое обеспечение информационно-библиотечного центра.</w:t>
      </w:r>
    </w:p>
    <w:p w:rsidR="00EA0BD2" w:rsidRPr="009F589E" w:rsidRDefault="00EA0BD2" w:rsidP="00EA0BD2">
      <w:pPr>
        <w:jc w:val="center"/>
        <w:rPr>
          <w:b/>
          <w:sz w:val="28"/>
          <w:szCs w:val="28"/>
        </w:rPr>
      </w:pPr>
    </w:p>
    <w:p w:rsidR="00EA0BD2" w:rsidRPr="009F589E" w:rsidRDefault="00EA0BD2" w:rsidP="00EA0BD2">
      <w:pPr>
        <w:jc w:val="center"/>
        <w:rPr>
          <w:b/>
          <w:sz w:val="28"/>
          <w:szCs w:val="28"/>
        </w:rPr>
      </w:pPr>
    </w:p>
    <w:p w:rsidR="00EA0BD2" w:rsidRPr="009F589E" w:rsidRDefault="00EA0BD2" w:rsidP="00EA0BD2">
      <w:pPr>
        <w:ind w:firstLine="708"/>
        <w:jc w:val="both"/>
        <w:rPr>
          <w:sz w:val="28"/>
          <w:szCs w:val="28"/>
        </w:rPr>
      </w:pPr>
      <w:r w:rsidRPr="009F589E">
        <w:rPr>
          <w:sz w:val="28"/>
          <w:szCs w:val="28"/>
        </w:rPr>
        <w:t>8.1 Управление ИБЦ осуществляется в соответствии с законодательством Российской Федерации, субъектов российской Федерации и Уставом школы.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8.2. Общее руководство деятельностью ИБЦ осуществляет директор школы.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8.3. Руководство ИБЦ осуществляет заведующий ИБЦ, назначаемый директором образовательного учреждения  из числа специалистов, имеющих высшее профессиональное образование, стаж работы не менее 3-х лет.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8.4. Заведующий ИБЦ  разрабатывает и представляет на утверждение директору образовательного учреждения  следующие документы: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   структуру и штатное расписание ИБЦ;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   правила пользования ИБЦ;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   планы работы ИБЦ;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   должностные инструкции работников ИБЦ;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технологическую документацию, в т.ч. о порядке исключения документов из информационных ресурсов ИБЦ.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8.5. Порядок комплектования штата ИБЦ школы регламентируется штатным расписанием.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 xml:space="preserve">8.6. </w:t>
      </w:r>
      <w:r w:rsidRPr="009F589E">
        <w:rPr>
          <w:sz w:val="28"/>
          <w:szCs w:val="28"/>
        </w:rPr>
        <w:tab/>
        <w:t>Трудовые отношения работников ИБЦ регламентируются Трудовым кодексом РФ.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8.7. Заведующий ИБЦ несёт полную ответственность за результаты деятельности ИБЦ в пределах своей компетенции, в том числе и материальную.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8.8. Учредитель в лице администрации не вправе вмешиваться в творческую деятельность ИБЦ, за исключением случаев, предусмотренных законодательством и Положением об ИБЦ;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8.9. Учредитель, в лице администрации образовательного учреждения, обеспечивает ИБЦ: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   необходимыми служебными и производственными помещениями в соответствии с действующими нормами и требованиями выделения специальных помещений для работы с учебной литературой, читального зала и пр.;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    финансирование комплектования фондов;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 электронно-вычислительной и копировально-множительной техникой и оргтехникой, доступом в Интернет;</w:t>
      </w:r>
    </w:p>
    <w:p w:rsidR="00EA0BD2" w:rsidRPr="009F589E" w:rsidRDefault="00EA0BD2" w:rsidP="00EA0BD2">
      <w:pPr>
        <w:jc w:val="both"/>
        <w:rPr>
          <w:sz w:val="28"/>
          <w:szCs w:val="28"/>
        </w:rPr>
      </w:pPr>
      <w:r w:rsidRPr="009F589E">
        <w:rPr>
          <w:sz w:val="28"/>
          <w:szCs w:val="28"/>
        </w:rPr>
        <w:tab/>
        <w:t>- условиями, обеспечивающими сохранность материальных ценностей ИБЦ.</w:t>
      </w:r>
    </w:p>
    <w:p w:rsidR="00F66524" w:rsidRPr="00CF5FDB" w:rsidRDefault="00F66524" w:rsidP="00120FE7">
      <w:pPr>
        <w:spacing w:line="360" w:lineRule="auto"/>
        <w:rPr>
          <w:sz w:val="28"/>
          <w:szCs w:val="28"/>
        </w:rPr>
      </w:pPr>
    </w:p>
    <w:sectPr w:rsidR="00F66524" w:rsidRPr="00CF5FDB" w:rsidSect="0065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23E"/>
    <w:multiLevelType w:val="hybridMultilevel"/>
    <w:tmpl w:val="96D4BA40"/>
    <w:lvl w:ilvl="0" w:tplc="92C65BF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  <w:b/>
      </w:rPr>
    </w:lvl>
    <w:lvl w:ilvl="1" w:tplc="0156B4D4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2053AA1"/>
    <w:multiLevelType w:val="multilevel"/>
    <w:tmpl w:val="C5B8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96A0C"/>
    <w:multiLevelType w:val="hybridMultilevel"/>
    <w:tmpl w:val="2C04E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62C54"/>
    <w:multiLevelType w:val="hybridMultilevel"/>
    <w:tmpl w:val="D2DE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1091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EE200C1"/>
    <w:multiLevelType w:val="hybridMultilevel"/>
    <w:tmpl w:val="40B4AC2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545"/>
    <w:rsid w:val="00032F83"/>
    <w:rsid w:val="000578C2"/>
    <w:rsid w:val="0006443B"/>
    <w:rsid w:val="000C549D"/>
    <w:rsid w:val="000D1AE3"/>
    <w:rsid w:val="000E0795"/>
    <w:rsid w:val="00102FC1"/>
    <w:rsid w:val="00104AC8"/>
    <w:rsid w:val="00106977"/>
    <w:rsid w:val="00120FE7"/>
    <w:rsid w:val="00130EE7"/>
    <w:rsid w:val="00177B88"/>
    <w:rsid w:val="00194685"/>
    <w:rsid w:val="001B2D5F"/>
    <w:rsid w:val="00220A6D"/>
    <w:rsid w:val="002704EA"/>
    <w:rsid w:val="00276C59"/>
    <w:rsid w:val="003549E8"/>
    <w:rsid w:val="00355513"/>
    <w:rsid w:val="00396AE8"/>
    <w:rsid w:val="003C54C5"/>
    <w:rsid w:val="003E6FD4"/>
    <w:rsid w:val="00431F7C"/>
    <w:rsid w:val="00433099"/>
    <w:rsid w:val="004F089F"/>
    <w:rsid w:val="005526C9"/>
    <w:rsid w:val="005903E8"/>
    <w:rsid w:val="005C6558"/>
    <w:rsid w:val="00600230"/>
    <w:rsid w:val="00602251"/>
    <w:rsid w:val="00650E12"/>
    <w:rsid w:val="00655FA2"/>
    <w:rsid w:val="00671E40"/>
    <w:rsid w:val="0070436E"/>
    <w:rsid w:val="0076438F"/>
    <w:rsid w:val="007A4DE1"/>
    <w:rsid w:val="007F20F8"/>
    <w:rsid w:val="00863663"/>
    <w:rsid w:val="00947CE1"/>
    <w:rsid w:val="0096132C"/>
    <w:rsid w:val="00962ECC"/>
    <w:rsid w:val="00993E05"/>
    <w:rsid w:val="009B6CDC"/>
    <w:rsid w:val="009D29A4"/>
    <w:rsid w:val="009E36AF"/>
    <w:rsid w:val="00A0169E"/>
    <w:rsid w:val="00A418BF"/>
    <w:rsid w:val="00A85EC7"/>
    <w:rsid w:val="00AB158C"/>
    <w:rsid w:val="00B51D93"/>
    <w:rsid w:val="00B7038F"/>
    <w:rsid w:val="00B84545"/>
    <w:rsid w:val="00BC20B6"/>
    <w:rsid w:val="00BC6E7C"/>
    <w:rsid w:val="00BF5887"/>
    <w:rsid w:val="00C001F6"/>
    <w:rsid w:val="00C06C6D"/>
    <w:rsid w:val="00C54DE1"/>
    <w:rsid w:val="00CD0FA0"/>
    <w:rsid w:val="00CF5FDB"/>
    <w:rsid w:val="00D654EA"/>
    <w:rsid w:val="00DA401F"/>
    <w:rsid w:val="00DB303D"/>
    <w:rsid w:val="00DB6E53"/>
    <w:rsid w:val="00DC5BFC"/>
    <w:rsid w:val="00DF151C"/>
    <w:rsid w:val="00DF379F"/>
    <w:rsid w:val="00DF3C14"/>
    <w:rsid w:val="00E142AD"/>
    <w:rsid w:val="00E156D4"/>
    <w:rsid w:val="00E2656A"/>
    <w:rsid w:val="00E42D0D"/>
    <w:rsid w:val="00EA0272"/>
    <w:rsid w:val="00EA0BD2"/>
    <w:rsid w:val="00EF2321"/>
    <w:rsid w:val="00F361C9"/>
    <w:rsid w:val="00F408B9"/>
    <w:rsid w:val="00F66524"/>
    <w:rsid w:val="00F70D1F"/>
    <w:rsid w:val="00FA2F1C"/>
    <w:rsid w:val="00FD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A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DF3C1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2019-02-06T12:26:00Z</cp:lastPrinted>
  <dcterms:created xsi:type="dcterms:W3CDTF">2019-08-01T12:39:00Z</dcterms:created>
  <dcterms:modified xsi:type="dcterms:W3CDTF">2019-08-01T14:33:00Z</dcterms:modified>
</cp:coreProperties>
</file>