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45" w:rsidRPr="002D5720" w:rsidRDefault="00B84545" w:rsidP="00B84545">
      <w:pPr>
        <w:jc w:val="center"/>
        <w:rPr>
          <w:b/>
          <w:sz w:val="28"/>
          <w:szCs w:val="28"/>
          <w:u w:val="single"/>
        </w:rPr>
      </w:pPr>
      <w:r w:rsidRPr="002D5720">
        <w:rPr>
          <w:b/>
          <w:sz w:val="28"/>
          <w:szCs w:val="28"/>
          <w:u w:val="single"/>
        </w:rPr>
        <w:t>Муниципальное</w:t>
      </w:r>
      <w:r w:rsidR="00130EE7">
        <w:rPr>
          <w:b/>
          <w:sz w:val="28"/>
          <w:szCs w:val="28"/>
          <w:u w:val="single"/>
        </w:rPr>
        <w:t xml:space="preserve"> казённое</w:t>
      </w:r>
      <w:r w:rsidRPr="002D5720">
        <w:rPr>
          <w:b/>
          <w:sz w:val="28"/>
          <w:szCs w:val="28"/>
          <w:u w:val="single"/>
        </w:rPr>
        <w:t xml:space="preserve"> общеобразовательное учреждение </w:t>
      </w:r>
    </w:p>
    <w:p w:rsidR="00B84545" w:rsidRPr="002D5720" w:rsidRDefault="00B84545" w:rsidP="00B84545">
      <w:pPr>
        <w:jc w:val="center"/>
        <w:rPr>
          <w:b/>
          <w:sz w:val="28"/>
          <w:szCs w:val="28"/>
          <w:u w:val="single"/>
        </w:rPr>
      </w:pPr>
      <w:r w:rsidRPr="002D5720">
        <w:rPr>
          <w:b/>
          <w:sz w:val="28"/>
          <w:szCs w:val="28"/>
          <w:u w:val="single"/>
        </w:rPr>
        <w:t xml:space="preserve">«Средняя общеобразовательная школа № 15» с. </w:t>
      </w:r>
      <w:proofErr w:type="gramStart"/>
      <w:r w:rsidRPr="002D5720">
        <w:rPr>
          <w:b/>
          <w:sz w:val="28"/>
          <w:szCs w:val="28"/>
          <w:u w:val="single"/>
        </w:rPr>
        <w:t>Ивановское</w:t>
      </w:r>
      <w:proofErr w:type="gramEnd"/>
    </w:p>
    <w:p w:rsidR="00B84545" w:rsidRPr="002D5720" w:rsidRDefault="00B84545" w:rsidP="00B84545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763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723"/>
      </w:tblGrid>
      <w:tr w:rsidR="00B84545" w:rsidRPr="00104AC8" w:rsidTr="00177B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r w:rsidRPr="00104AC8">
              <w:t>Номер документа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pPr>
              <w:jc w:val="center"/>
            </w:pPr>
            <w:r w:rsidRPr="00104AC8">
              <w:t>Дата составления</w:t>
            </w:r>
          </w:p>
        </w:tc>
      </w:tr>
      <w:tr w:rsidR="00B84545" w:rsidRPr="00104AC8" w:rsidTr="00177B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pPr>
              <w:jc w:val="center"/>
              <w:rPr>
                <w:b/>
              </w:rPr>
            </w:pPr>
          </w:p>
        </w:tc>
      </w:tr>
    </w:tbl>
    <w:p w:rsidR="00104AC8" w:rsidRDefault="00104AC8" w:rsidP="00B84545">
      <w:pPr>
        <w:tabs>
          <w:tab w:val="left" w:pos="1650"/>
        </w:tabs>
        <w:ind w:left="708" w:firstLine="708"/>
        <w:rPr>
          <w:b/>
          <w:sz w:val="36"/>
          <w:szCs w:val="36"/>
        </w:rPr>
      </w:pPr>
    </w:p>
    <w:p w:rsidR="00B84545" w:rsidRPr="00104AC8" w:rsidRDefault="00B84545" w:rsidP="00B84545">
      <w:pPr>
        <w:tabs>
          <w:tab w:val="left" w:pos="1650"/>
        </w:tabs>
        <w:ind w:left="708" w:firstLine="708"/>
        <w:rPr>
          <w:b/>
          <w:sz w:val="36"/>
          <w:szCs w:val="36"/>
        </w:rPr>
      </w:pPr>
      <w:r w:rsidRPr="00104AC8">
        <w:rPr>
          <w:b/>
          <w:sz w:val="36"/>
          <w:szCs w:val="36"/>
        </w:rPr>
        <w:tab/>
        <w:t xml:space="preserve">ПРИКАЗ    </w:t>
      </w:r>
    </w:p>
    <w:p w:rsidR="00B84545" w:rsidRPr="00104AC8" w:rsidRDefault="00B84545" w:rsidP="00B84545">
      <w:pPr>
        <w:rPr>
          <w:b/>
          <w:sz w:val="36"/>
          <w:szCs w:val="36"/>
        </w:rPr>
      </w:pPr>
    </w:p>
    <w:p w:rsidR="00104AC8" w:rsidRDefault="00104AC8" w:rsidP="00B84545"/>
    <w:p w:rsidR="00104AC8" w:rsidRPr="00955FA7" w:rsidRDefault="00104AC8" w:rsidP="00955FA7">
      <w:pPr>
        <w:rPr>
          <w:b/>
        </w:rPr>
      </w:pPr>
    </w:p>
    <w:p w:rsidR="00955FA7" w:rsidRDefault="00955FA7" w:rsidP="00955FA7">
      <w:pPr>
        <w:ind w:left="360"/>
        <w:rPr>
          <w:b/>
        </w:rPr>
      </w:pPr>
      <w:r w:rsidRPr="00955FA7">
        <w:rPr>
          <w:b/>
        </w:rPr>
        <w:t>Об утверждении плана мероприятий («дорожная карта»)</w:t>
      </w:r>
    </w:p>
    <w:p w:rsidR="00955FA7" w:rsidRDefault="00955FA7" w:rsidP="00955FA7">
      <w:pPr>
        <w:ind w:left="360"/>
        <w:rPr>
          <w:b/>
        </w:rPr>
      </w:pPr>
      <w:r w:rsidRPr="00955FA7">
        <w:rPr>
          <w:b/>
        </w:rPr>
        <w:t xml:space="preserve"> по реализации Концепции развития </w:t>
      </w:r>
    </w:p>
    <w:p w:rsidR="00955FA7" w:rsidRDefault="00955FA7" w:rsidP="00955FA7">
      <w:pPr>
        <w:ind w:left="360"/>
        <w:rPr>
          <w:b/>
        </w:rPr>
      </w:pPr>
      <w:r w:rsidRPr="00955FA7">
        <w:rPr>
          <w:b/>
        </w:rPr>
        <w:t>школьного информационно-библиотечного центра</w:t>
      </w:r>
    </w:p>
    <w:p w:rsidR="00B84545" w:rsidRPr="00955FA7" w:rsidRDefault="00D75D3C" w:rsidP="00955FA7">
      <w:pPr>
        <w:ind w:left="360"/>
        <w:rPr>
          <w:b/>
        </w:rPr>
      </w:pPr>
      <w:r>
        <w:rPr>
          <w:b/>
        </w:rPr>
        <w:t xml:space="preserve"> МКОУ СОШ №15 на 2019-2021</w:t>
      </w:r>
      <w:r w:rsidR="00955FA7" w:rsidRPr="00955FA7">
        <w:rPr>
          <w:b/>
        </w:rPr>
        <w:t>гг.</w:t>
      </w:r>
    </w:p>
    <w:p w:rsidR="00955FA7" w:rsidRPr="00104AC8" w:rsidRDefault="00955FA7" w:rsidP="00B84545">
      <w:pPr>
        <w:ind w:left="360"/>
      </w:pPr>
    </w:p>
    <w:p w:rsidR="00955FA7" w:rsidRDefault="00955FA7" w:rsidP="00C54DE1">
      <w:pPr>
        <w:ind w:firstLine="708"/>
        <w:jc w:val="both"/>
      </w:pPr>
      <w:proofErr w:type="gramStart"/>
      <w:r>
        <w:t xml:space="preserve">В рамках реализации Концепции развития школьных информационно-библиотечных центров, утверждённой приказом Министерства образования и науки Российской Федерации от 15 июля 2016 года No715, Плана («дорожная карта») реализации Концепции развития школьных информационно-библиотечных центров (ШИБЦ), утверждённого заместителем Министра образования и науки Российской Федерации 22 февраля 2018 года, в целях совершенствования нормативно-правового, научно-методического, кадрового, материально-технического, информационно-ресурсного и программного обеспечения школьной библиотеки </w:t>
      </w:r>
      <w:proofErr w:type="gramEnd"/>
    </w:p>
    <w:p w:rsidR="00955FA7" w:rsidRDefault="00955FA7" w:rsidP="00C54DE1">
      <w:pPr>
        <w:ind w:firstLine="708"/>
        <w:jc w:val="both"/>
      </w:pPr>
      <w:r>
        <w:t xml:space="preserve">ПРИКАЗЫВАЮ: </w:t>
      </w:r>
    </w:p>
    <w:p w:rsidR="00955FA7" w:rsidRDefault="00955FA7" w:rsidP="00955FA7">
      <w:pPr>
        <w:ind w:firstLine="708"/>
        <w:jc w:val="both"/>
      </w:pPr>
      <w:r>
        <w:t>1. Утвердить план мероприятий («дорожная карта») по реализации Концепции развития школьного информационно-библиотечного центра в МКОУ «СОШ № 15» с. Ивановское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риложение 1). </w:t>
      </w:r>
    </w:p>
    <w:p w:rsidR="00955FA7" w:rsidRDefault="00955FA7" w:rsidP="00955FA7">
      <w:pPr>
        <w:jc w:val="both"/>
      </w:pPr>
      <w:r>
        <w:t xml:space="preserve">2. Назначить </w:t>
      </w:r>
      <w:proofErr w:type="gramStart"/>
      <w:r>
        <w:t>ответственными</w:t>
      </w:r>
      <w:proofErr w:type="gramEnd"/>
      <w:r>
        <w:t xml:space="preserve"> за реализацию Дорожной карты педагога-библиотекаря </w:t>
      </w:r>
      <w:proofErr w:type="spellStart"/>
      <w:r>
        <w:t>Лобановоу</w:t>
      </w:r>
      <w:proofErr w:type="spellEnd"/>
      <w:r>
        <w:t xml:space="preserve"> Е.А.</w:t>
      </w:r>
    </w:p>
    <w:p w:rsidR="00955FA7" w:rsidRDefault="00955FA7" w:rsidP="00955FA7">
      <w:pPr>
        <w:jc w:val="both"/>
      </w:pPr>
      <w:r>
        <w:t xml:space="preserve">Ответственному обеспечить: </w:t>
      </w:r>
    </w:p>
    <w:p w:rsidR="00955FA7" w:rsidRDefault="00955FA7" w:rsidP="00955FA7">
      <w:pPr>
        <w:jc w:val="both"/>
      </w:pPr>
      <w:r>
        <w:t>3.1. Контроль по исполнению мероприятий Дорожной карты.</w:t>
      </w:r>
    </w:p>
    <w:p w:rsidR="00955FA7" w:rsidRDefault="00955FA7" w:rsidP="00955FA7">
      <w:pPr>
        <w:jc w:val="both"/>
      </w:pPr>
      <w:r>
        <w:t xml:space="preserve"> 3.2. Предоставление отчета о ходе ее выполнения в указанные сроки. </w:t>
      </w:r>
    </w:p>
    <w:p w:rsidR="00B84545" w:rsidRPr="002D5720" w:rsidRDefault="00955FA7" w:rsidP="00B84545">
      <w:pPr>
        <w:jc w:val="both"/>
        <w:rPr>
          <w:sz w:val="28"/>
          <w:szCs w:val="28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B84545" w:rsidRPr="00104AC8" w:rsidRDefault="00B84545" w:rsidP="00B84545">
      <w:pPr>
        <w:ind w:firstLine="708"/>
        <w:rPr>
          <w:b/>
          <w:sz w:val="28"/>
          <w:szCs w:val="28"/>
        </w:rPr>
      </w:pPr>
      <w:r w:rsidRPr="00104AC8">
        <w:rPr>
          <w:b/>
          <w:sz w:val="28"/>
          <w:szCs w:val="28"/>
        </w:rPr>
        <w:t xml:space="preserve">Директор </w:t>
      </w:r>
    </w:p>
    <w:p w:rsidR="00B84545" w:rsidRPr="00104AC8" w:rsidRDefault="00B84545" w:rsidP="00B84545">
      <w:pPr>
        <w:rPr>
          <w:b/>
          <w:sz w:val="28"/>
          <w:szCs w:val="28"/>
        </w:rPr>
      </w:pPr>
      <w:r w:rsidRPr="00104AC8">
        <w:rPr>
          <w:b/>
          <w:sz w:val="28"/>
          <w:szCs w:val="28"/>
        </w:rPr>
        <w:t>М</w:t>
      </w:r>
      <w:r w:rsidR="00DF151C" w:rsidRPr="00104AC8">
        <w:rPr>
          <w:b/>
          <w:sz w:val="28"/>
          <w:szCs w:val="28"/>
        </w:rPr>
        <w:t>К</w:t>
      </w:r>
      <w:r w:rsidRPr="00104AC8">
        <w:rPr>
          <w:b/>
          <w:sz w:val="28"/>
          <w:szCs w:val="28"/>
        </w:rPr>
        <w:t>ОУ СОШ № 15</w:t>
      </w:r>
      <w:r w:rsidRPr="00104AC8">
        <w:rPr>
          <w:b/>
          <w:sz w:val="28"/>
          <w:szCs w:val="28"/>
        </w:rPr>
        <w:tab/>
      </w:r>
      <w:r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20FE7" w:rsidRPr="00104AC8">
        <w:rPr>
          <w:b/>
          <w:sz w:val="28"/>
          <w:szCs w:val="28"/>
        </w:rPr>
        <w:t>Гридч</w:t>
      </w:r>
      <w:r w:rsidRPr="00104AC8">
        <w:rPr>
          <w:b/>
          <w:sz w:val="28"/>
          <w:szCs w:val="28"/>
        </w:rPr>
        <w:t>ина Н</w:t>
      </w:r>
      <w:r w:rsidR="00120FE7" w:rsidRPr="00104AC8">
        <w:rPr>
          <w:b/>
          <w:sz w:val="28"/>
          <w:szCs w:val="28"/>
        </w:rPr>
        <w:t>.В</w:t>
      </w:r>
      <w:r w:rsidRPr="00104AC8">
        <w:rPr>
          <w:b/>
          <w:sz w:val="28"/>
          <w:szCs w:val="28"/>
        </w:rPr>
        <w:t>.</w:t>
      </w:r>
      <w:r w:rsidRPr="00104AC8">
        <w:rPr>
          <w:b/>
          <w:sz w:val="28"/>
          <w:szCs w:val="28"/>
        </w:rPr>
        <w:tab/>
      </w:r>
    </w:p>
    <w:p w:rsidR="00B84545" w:rsidRDefault="00B84545" w:rsidP="00B84545">
      <w:pPr>
        <w:rPr>
          <w:sz w:val="18"/>
          <w:szCs w:val="18"/>
        </w:rPr>
      </w:pPr>
    </w:p>
    <w:p w:rsidR="0006443B" w:rsidRPr="00104AC8" w:rsidRDefault="0006443B" w:rsidP="0006443B">
      <w:pPr>
        <w:rPr>
          <w:sz w:val="16"/>
          <w:szCs w:val="16"/>
        </w:rPr>
      </w:pPr>
    </w:p>
    <w:p w:rsidR="00B84545" w:rsidRPr="00104AC8" w:rsidRDefault="00B84545" w:rsidP="0006443B">
      <w:pPr>
        <w:rPr>
          <w:sz w:val="16"/>
          <w:szCs w:val="16"/>
        </w:rPr>
      </w:pPr>
    </w:p>
    <w:p w:rsidR="00104AC8" w:rsidRDefault="00B84545" w:rsidP="00104AC8">
      <w:pPr>
        <w:spacing w:line="360" w:lineRule="auto"/>
      </w:pPr>
      <w:r w:rsidRPr="00104AC8">
        <w:t>С прик</w:t>
      </w:r>
      <w:r w:rsidR="00CF5FDB" w:rsidRPr="00104AC8">
        <w:t>азом  ознакомле</w:t>
      </w:r>
      <w:proofErr w:type="gramStart"/>
      <w:r w:rsidR="00CF5FDB" w:rsidRPr="00104AC8">
        <w:t>н(</w:t>
      </w:r>
      <w:proofErr w:type="gramEnd"/>
      <w:r w:rsidR="00CF5FDB" w:rsidRPr="00104AC8">
        <w:t xml:space="preserve">а): </w:t>
      </w:r>
      <w:proofErr w:type="spellStart"/>
      <w:r w:rsidR="00CF5FDB" w:rsidRPr="00104AC8">
        <w:t>__________</w:t>
      </w:r>
      <w:r w:rsidR="00104AC8">
        <w:t>____</w:t>
      </w:r>
      <w:r w:rsidR="00E142AD" w:rsidRPr="00104AC8">
        <w:t>Лобанова</w:t>
      </w:r>
      <w:proofErr w:type="spellEnd"/>
      <w:r w:rsidR="00E142AD" w:rsidRPr="00104AC8">
        <w:t xml:space="preserve"> Е.А.</w:t>
      </w:r>
      <w:r w:rsidRPr="00104AC8">
        <w:t xml:space="preserve"> «___»___</w:t>
      </w:r>
      <w:r w:rsidR="00104AC8">
        <w:t>____</w:t>
      </w:r>
      <w:r w:rsidRPr="00104AC8">
        <w:t>____20</w:t>
      </w:r>
      <w:r w:rsidR="00120FE7" w:rsidRPr="00104AC8">
        <w:t>1</w:t>
      </w:r>
      <w:r w:rsidR="00C54DE1">
        <w:t xml:space="preserve">9 </w:t>
      </w:r>
      <w:r w:rsidRPr="00104AC8">
        <w:t xml:space="preserve">г </w:t>
      </w:r>
    </w:p>
    <w:p w:rsidR="002704EA" w:rsidRDefault="002704EA" w:rsidP="00104AC8">
      <w:pPr>
        <w:shd w:val="clear" w:color="auto" w:fill="FFFFFF"/>
        <w:jc w:val="right"/>
        <w:rPr>
          <w:color w:val="000000"/>
        </w:rPr>
      </w:pPr>
    </w:p>
    <w:p w:rsidR="002704EA" w:rsidRDefault="002704EA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173CB9" w:rsidP="00104AC8">
      <w:pPr>
        <w:shd w:val="clear" w:color="auto" w:fill="FFFFFF"/>
        <w:jc w:val="right"/>
        <w:rPr>
          <w:color w:val="000000"/>
        </w:rPr>
      </w:pPr>
      <w:r>
        <w:t>Приложение 1 к приказу №</w:t>
      </w: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B4582D" w:rsidRDefault="00B4582D" w:rsidP="00104AC8">
      <w:pPr>
        <w:shd w:val="clear" w:color="auto" w:fill="FFFFFF"/>
        <w:jc w:val="right"/>
        <w:rPr>
          <w:color w:val="000000"/>
        </w:rPr>
      </w:pPr>
    </w:p>
    <w:p w:rsidR="00B4582D" w:rsidRDefault="00B4582D" w:rsidP="00104AC8">
      <w:pPr>
        <w:shd w:val="clear" w:color="auto" w:fill="FFFFFF"/>
        <w:jc w:val="right"/>
        <w:rPr>
          <w:color w:val="000000"/>
        </w:rPr>
      </w:pPr>
    </w:p>
    <w:p w:rsidR="00F66524" w:rsidRDefault="00F66524" w:rsidP="00120FE7">
      <w:pPr>
        <w:spacing w:line="360" w:lineRule="auto"/>
        <w:rPr>
          <w:sz w:val="28"/>
          <w:szCs w:val="28"/>
        </w:rPr>
      </w:pPr>
    </w:p>
    <w:p w:rsidR="00B4582D" w:rsidRDefault="00B4582D" w:rsidP="00120FE7">
      <w:pPr>
        <w:spacing w:line="360" w:lineRule="auto"/>
        <w:rPr>
          <w:sz w:val="28"/>
          <w:szCs w:val="28"/>
        </w:rPr>
      </w:pPr>
      <w:r>
        <w:t>План («дорожная карта») реализации Концепции развития школьного информационно-библиотечного центра в МКОУ «СОШ №</w:t>
      </w:r>
      <w:r w:rsidR="00D75D3C">
        <w:t xml:space="preserve"> 15» с. Ивановского на 2019-2021</w:t>
      </w:r>
      <w: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 xml:space="preserve"> </w:t>
      </w:r>
    </w:p>
    <w:p w:rsidR="00B4582D" w:rsidRDefault="00B4582D" w:rsidP="00120FE7">
      <w:pPr>
        <w:spacing w:line="360" w:lineRule="auto"/>
        <w:rPr>
          <w:sz w:val="28"/>
          <w:szCs w:val="28"/>
        </w:rPr>
      </w:pPr>
    </w:p>
    <w:p w:rsidR="00B4582D" w:rsidRPr="00173CB9" w:rsidRDefault="00B4582D" w:rsidP="00173CB9"/>
    <w:tbl>
      <w:tblPr>
        <w:tblStyle w:val="a5"/>
        <w:tblW w:w="14850" w:type="dxa"/>
        <w:tblLayout w:type="fixed"/>
        <w:tblLook w:val="04A0"/>
      </w:tblPr>
      <w:tblGrid>
        <w:gridCol w:w="959"/>
        <w:gridCol w:w="5386"/>
        <w:gridCol w:w="1843"/>
        <w:gridCol w:w="1843"/>
        <w:gridCol w:w="2268"/>
        <w:gridCol w:w="2551"/>
      </w:tblGrid>
      <w:tr w:rsidR="00B4582D" w:rsidRPr="00173CB9" w:rsidTr="00044B0D">
        <w:tc>
          <w:tcPr>
            <w:tcW w:w="959" w:type="dxa"/>
          </w:tcPr>
          <w:p w:rsidR="00B4582D" w:rsidRPr="00173CB9" w:rsidRDefault="00B4582D" w:rsidP="00173CB9">
            <w:r w:rsidRPr="00173CB9">
              <w:t xml:space="preserve">№ </w:t>
            </w:r>
            <w:proofErr w:type="spellStart"/>
            <w:proofErr w:type="gramStart"/>
            <w:r w:rsidRPr="00173CB9">
              <w:t>п</w:t>
            </w:r>
            <w:proofErr w:type="spellEnd"/>
            <w:proofErr w:type="gramEnd"/>
            <w:r w:rsidRPr="00173CB9">
              <w:t>/</w:t>
            </w:r>
            <w:proofErr w:type="spellStart"/>
            <w:r w:rsidRPr="00173CB9">
              <w:t>п</w:t>
            </w:r>
            <w:proofErr w:type="spellEnd"/>
          </w:p>
        </w:tc>
        <w:tc>
          <w:tcPr>
            <w:tcW w:w="5386" w:type="dxa"/>
          </w:tcPr>
          <w:p w:rsidR="00B4582D" w:rsidRPr="00173CB9" w:rsidRDefault="00B4582D" w:rsidP="00173CB9">
            <w:r w:rsidRPr="00173CB9">
              <w:t>Мероприятия</w:t>
            </w:r>
          </w:p>
        </w:tc>
        <w:tc>
          <w:tcPr>
            <w:tcW w:w="1843" w:type="dxa"/>
          </w:tcPr>
          <w:p w:rsidR="00B4582D" w:rsidRPr="00173CB9" w:rsidRDefault="00B4582D" w:rsidP="00173CB9">
            <w:r w:rsidRPr="00173CB9">
              <w:t>Срок проведения</w:t>
            </w:r>
          </w:p>
        </w:tc>
        <w:tc>
          <w:tcPr>
            <w:tcW w:w="1843" w:type="dxa"/>
          </w:tcPr>
          <w:p w:rsidR="00B4582D" w:rsidRPr="00173CB9" w:rsidRDefault="00B4582D" w:rsidP="00173CB9">
            <w:r w:rsidRPr="00173CB9">
              <w:t>Исполнители</w:t>
            </w:r>
          </w:p>
        </w:tc>
        <w:tc>
          <w:tcPr>
            <w:tcW w:w="2268" w:type="dxa"/>
          </w:tcPr>
          <w:p w:rsidR="00B4582D" w:rsidRPr="00173CB9" w:rsidRDefault="00B4582D" w:rsidP="00173CB9">
            <w:r w:rsidRPr="00173CB9">
              <w:t>Вид документа</w:t>
            </w:r>
          </w:p>
        </w:tc>
        <w:tc>
          <w:tcPr>
            <w:tcW w:w="2551" w:type="dxa"/>
          </w:tcPr>
          <w:p w:rsidR="00B4582D" w:rsidRPr="00173CB9" w:rsidRDefault="00B4582D" w:rsidP="00173CB9">
            <w:r w:rsidRPr="00173CB9">
              <w:t>Ожидаемые результаты</w:t>
            </w:r>
          </w:p>
        </w:tc>
      </w:tr>
      <w:tr w:rsidR="00044B0D" w:rsidRPr="00173CB9" w:rsidTr="0006516F">
        <w:tc>
          <w:tcPr>
            <w:tcW w:w="14850" w:type="dxa"/>
            <w:gridSpan w:val="6"/>
          </w:tcPr>
          <w:p w:rsidR="00044B0D" w:rsidRPr="00173CB9" w:rsidRDefault="00044B0D" w:rsidP="00173CB9">
            <w:pPr>
              <w:jc w:val="center"/>
            </w:pPr>
            <w:r w:rsidRPr="00173CB9">
              <w:t>1. Общесистемные (организационные) мероприятия</w:t>
            </w:r>
          </w:p>
        </w:tc>
      </w:tr>
      <w:tr w:rsidR="00044B0D" w:rsidRPr="00173CB9" w:rsidTr="00044B0D">
        <w:tc>
          <w:tcPr>
            <w:tcW w:w="959" w:type="dxa"/>
          </w:tcPr>
          <w:p w:rsidR="00044B0D" w:rsidRPr="00173CB9" w:rsidRDefault="006B728C" w:rsidP="00173CB9">
            <w:r w:rsidRPr="00173CB9">
              <w:t>1</w:t>
            </w:r>
          </w:p>
        </w:tc>
        <w:tc>
          <w:tcPr>
            <w:tcW w:w="5386" w:type="dxa"/>
          </w:tcPr>
          <w:p w:rsidR="00044B0D" w:rsidRPr="00173CB9" w:rsidRDefault="006B728C" w:rsidP="00173CB9">
            <w:r w:rsidRPr="00173CB9">
              <w:t>Разработка «дорожной карты» Концепции развития школьной информационно-библиотечного центра (далее - ШИБЦ) в МКОУ «СОШ № 15.»</w:t>
            </w:r>
          </w:p>
        </w:tc>
        <w:tc>
          <w:tcPr>
            <w:tcW w:w="1843" w:type="dxa"/>
          </w:tcPr>
          <w:p w:rsidR="00044B0D" w:rsidRPr="00173CB9" w:rsidRDefault="006B728C" w:rsidP="00173CB9">
            <w:r w:rsidRPr="00173CB9">
              <w:t>июль 2019</w:t>
            </w:r>
          </w:p>
        </w:tc>
        <w:tc>
          <w:tcPr>
            <w:tcW w:w="1843" w:type="dxa"/>
          </w:tcPr>
          <w:p w:rsidR="00044B0D" w:rsidRPr="00173CB9" w:rsidRDefault="006B728C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6B728C" w:rsidRPr="00173CB9" w:rsidRDefault="006B728C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044B0D" w:rsidRPr="00173CB9" w:rsidRDefault="006B728C" w:rsidP="00173CB9">
            <w:r w:rsidRPr="00173CB9">
              <w:t>Приказ ОУ</w:t>
            </w:r>
          </w:p>
        </w:tc>
        <w:tc>
          <w:tcPr>
            <w:tcW w:w="2551" w:type="dxa"/>
          </w:tcPr>
          <w:p w:rsidR="00044B0D" w:rsidRPr="00173CB9" w:rsidRDefault="006B728C" w:rsidP="00173CB9">
            <w:r w:rsidRPr="00173CB9">
              <w:t>Наличие Концепции развития ШИБЦ</w:t>
            </w:r>
          </w:p>
        </w:tc>
      </w:tr>
      <w:tr w:rsidR="00044B0D" w:rsidRPr="00173CB9" w:rsidTr="00044B0D">
        <w:tc>
          <w:tcPr>
            <w:tcW w:w="959" w:type="dxa"/>
          </w:tcPr>
          <w:p w:rsidR="00044B0D" w:rsidRPr="00173CB9" w:rsidRDefault="006B728C" w:rsidP="00173CB9">
            <w:r w:rsidRPr="00173CB9">
              <w:t>2</w:t>
            </w:r>
          </w:p>
        </w:tc>
        <w:tc>
          <w:tcPr>
            <w:tcW w:w="5386" w:type="dxa"/>
          </w:tcPr>
          <w:p w:rsidR="00044B0D" w:rsidRPr="00173CB9" w:rsidRDefault="006B728C" w:rsidP="00173CB9">
            <w:r w:rsidRPr="00173CB9">
              <w:t>Проведение совещаний</w:t>
            </w:r>
            <w:proofErr w:type="gramStart"/>
            <w:r w:rsidRPr="00173CB9">
              <w:t xml:space="preserve"> ,</w:t>
            </w:r>
            <w:proofErr w:type="gramEnd"/>
            <w:r w:rsidRPr="00173CB9">
              <w:t xml:space="preserve"> обучающих семинаров по вопросам развития ШИБЦ в МКОУ «СОШ № 15»</w:t>
            </w:r>
          </w:p>
        </w:tc>
        <w:tc>
          <w:tcPr>
            <w:tcW w:w="1843" w:type="dxa"/>
          </w:tcPr>
          <w:p w:rsidR="00044B0D" w:rsidRPr="00173CB9" w:rsidRDefault="006B728C" w:rsidP="00173CB9">
            <w:r w:rsidRPr="00173CB9">
              <w:t>2019-202</w:t>
            </w:r>
            <w:r w:rsidR="00D75D3C" w:rsidRPr="00173CB9">
              <w:t>1</w:t>
            </w:r>
          </w:p>
        </w:tc>
        <w:tc>
          <w:tcPr>
            <w:tcW w:w="1843" w:type="dxa"/>
          </w:tcPr>
          <w:p w:rsidR="006B728C" w:rsidRPr="00173CB9" w:rsidRDefault="006B728C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044B0D" w:rsidRPr="00173CB9" w:rsidRDefault="00044B0D" w:rsidP="00173CB9"/>
        </w:tc>
        <w:tc>
          <w:tcPr>
            <w:tcW w:w="2268" w:type="dxa"/>
          </w:tcPr>
          <w:p w:rsidR="00044B0D" w:rsidRPr="00173CB9" w:rsidRDefault="006B728C" w:rsidP="00173CB9">
            <w:r w:rsidRPr="00173CB9">
              <w:t>Информационно-аналитические материалы</w:t>
            </w:r>
          </w:p>
        </w:tc>
        <w:tc>
          <w:tcPr>
            <w:tcW w:w="2551" w:type="dxa"/>
          </w:tcPr>
          <w:p w:rsidR="00044B0D" w:rsidRPr="00173CB9" w:rsidRDefault="006B728C" w:rsidP="00173CB9">
            <w:r w:rsidRPr="00173CB9">
              <w:t>Обеспечение единой политики по вопросу развития ШИБЦ</w:t>
            </w:r>
          </w:p>
        </w:tc>
      </w:tr>
      <w:tr w:rsidR="006B728C" w:rsidRPr="00173CB9" w:rsidTr="00092FC8">
        <w:tc>
          <w:tcPr>
            <w:tcW w:w="14850" w:type="dxa"/>
            <w:gridSpan w:val="6"/>
          </w:tcPr>
          <w:p w:rsidR="006B728C" w:rsidRPr="00173CB9" w:rsidRDefault="006B728C" w:rsidP="00173CB9">
            <w:pPr>
              <w:jc w:val="center"/>
            </w:pPr>
            <w:r w:rsidRPr="00173CB9">
              <w:t>2. Нормативно-правовое и методическое обеспечение ШИБЦ</w:t>
            </w:r>
          </w:p>
        </w:tc>
      </w:tr>
      <w:tr w:rsidR="00044B0D" w:rsidRPr="00173CB9" w:rsidTr="00044B0D">
        <w:tc>
          <w:tcPr>
            <w:tcW w:w="959" w:type="dxa"/>
          </w:tcPr>
          <w:p w:rsidR="00044B0D" w:rsidRPr="00173CB9" w:rsidRDefault="006B728C" w:rsidP="00173CB9">
            <w:r w:rsidRPr="00173CB9">
              <w:lastRenderedPageBreak/>
              <w:t>3</w:t>
            </w:r>
          </w:p>
        </w:tc>
        <w:tc>
          <w:tcPr>
            <w:tcW w:w="5386" w:type="dxa"/>
          </w:tcPr>
          <w:p w:rsidR="006B728C" w:rsidRPr="00173CB9" w:rsidRDefault="006B728C" w:rsidP="00173CB9">
            <w:r w:rsidRPr="00173CB9">
              <w:t>Разработка правовых актов, регулирующих деятельность ШИБЦ в МКОУ «СОШ № 15», в соответствии с документами, разработанными на федеральном уровне:</w:t>
            </w:r>
          </w:p>
          <w:p w:rsidR="006B728C" w:rsidRPr="00173CB9" w:rsidRDefault="006B728C" w:rsidP="00173CB9">
            <w:r w:rsidRPr="00173CB9">
              <w:t xml:space="preserve"> 1. Положение о ШИБЦ; </w:t>
            </w:r>
          </w:p>
          <w:p w:rsidR="006B728C" w:rsidRPr="00173CB9" w:rsidRDefault="006B728C" w:rsidP="00173CB9">
            <w:r w:rsidRPr="00173CB9">
              <w:t xml:space="preserve">2. Должностные инструкции </w:t>
            </w:r>
            <w:proofErr w:type="gramStart"/>
            <w:r w:rsidRPr="00173CB9">
              <w:t>ответственного</w:t>
            </w:r>
            <w:proofErr w:type="gramEnd"/>
            <w:r w:rsidRPr="00173CB9">
              <w:t xml:space="preserve"> по ШИБЦ;</w:t>
            </w:r>
          </w:p>
          <w:p w:rsidR="006B728C" w:rsidRPr="00173CB9" w:rsidRDefault="006B728C" w:rsidP="00173CB9">
            <w:r w:rsidRPr="00173CB9">
              <w:t xml:space="preserve"> 3. Приказ о реализации Дорожной карты</w:t>
            </w:r>
          </w:p>
          <w:p w:rsidR="006B728C" w:rsidRPr="00173CB9" w:rsidRDefault="006B728C" w:rsidP="00173CB9">
            <w:r w:rsidRPr="00173CB9">
              <w:t>4. Правила пользования ИБЦ;</w:t>
            </w:r>
          </w:p>
          <w:p w:rsidR="00044B0D" w:rsidRPr="00173CB9" w:rsidRDefault="006B728C" w:rsidP="00173CB9">
            <w:r w:rsidRPr="00173CB9">
              <w:t xml:space="preserve"> 5. План работы ИБЦ</w:t>
            </w:r>
          </w:p>
        </w:tc>
        <w:tc>
          <w:tcPr>
            <w:tcW w:w="1843" w:type="dxa"/>
          </w:tcPr>
          <w:p w:rsidR="00044B0D" w:rsidRPr="00173CB9" w:rsidRDefault="00264261" w:rsidP="00173CB9">
            <w:r w:rsidRPr="00173CB9">
              <w:t>Июль 2019</w:t>
            </w:r>
          </w:p>
        </w:tc>
        <w:tc>
          <w:tcPr>
            <w:tcW w:w="1843" w:type="dxa"/>
          </w:tcPr>
          <w:p w:rsidR="00044B0D" w:rsidRPr="00173CB9" w:rsidRDefault="00264261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264261" w:rsidRPr="00173CB9" w:rsidRDefault="00264261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044B0D" w:rsidRPr="00173CB9" w:rsidRDefault="00264261" w:rsidP="00173CB9">
            <w:r w:rsidRPr="00173CB9">
              <w:t>Нормативно-правовые акты и локальные акты</w:t>
            </w:r>
          </w:p>
        </w:tc>
        <w:tc>
          <w:tcPr>
            <w:tcW w:w="2551" w:type="dxa"/>
          </w:tcPr>
          <w:p w:rsidR="00044B0D" w:rsidRPr="00173CB9" w:rsidRDefault="00264261" w:rsidP="00173CB9">
            <w:r w:rsidRPr="00173CB9">
              <w:t>Единые требования к организации деятельности ШИБЦ в МКОУ «СОШ №15»</w:t>
            </w:r>
          </w:p>
        </w:tc>
      </w:tr>
      <w:tr w:rsidR="00264261" w:rsidRPr="00173CB9" w:rsidTr="00985BEC">
        <w:tc>
          <w:tcPr>
            <w:tcW w:w="14850" w:type="dxa"/>
            <w:gridSpan w:val="6"/>
          </w:tcPr>
          <w:p w:rsidR="00264261" w:rsidRPr="00173CB9" w:rsidRDefault="00264261" w:rsidP="00173CB9">
            <w:pPr>
              <w:jc w:val="center"/>
            </w:pPr>
            <w:r w:rsidRPr="00173CB9">
              <w:t>3. Инновационная деятельность и методическое сопровождение деятельности ШИБЦ</w:t>
            </w:r>
          </w:p>
        </w:tc>
      </w:tr>
      <w:tr w:rsidR="00264261" w:rsidRPr="00173CB9" w:rsidTr="00044B0D">
        <w:tc>
          <w:tcPr>
            <w:tcW w:w="959" w:type="dxa"/>
          </w:tcPr>
          <w:p w:rsidR="00264261" w:rsidRPr="00173CB9" w:rsidRDefault="00264261" w:rsidP="00173CB9">
            <w:r w:rsidRPr="00173CB9">
              <w:t>4.</w:t>
            </w:r>
          </w:p>
        </w:tc>
        <w:tc>
          <w:tcPr>
            <w:tcW w:w="5386" w:type="dxa"/>
          </w:tcPr>
          <w:p w:rsidR="00264261" w:rsidRPr="00173CB9" w:rsidRDefault="00264261" w:rsidP="00173CB9">
            <w:r w:rsidRPr="00173CB9">
              <w:t>Оценка состояния ШИБЦ и выявление эффективных инновационных практик организации деятельности ШИБЦ (ежегодно)</w:t>
            </w:r>
          </w:p>
        </w:tc>
        <w:tc>
          <w:tcPr>
            <w:tcW w:w="1843" w:type="dxa"/>
          </w:tcPr>
          <w:p w:rsidR="00264261" w:rsidRPr="00173CB9" w:rsidRDefault="00264261" w:rsidP="00173CB9">
            <w:r w:rsidRPr="00173CB9">
              <w:t>2019-202</w:t>
            </w:r>
            <w:r w:rsidR="00D75D3C" w:rsidRPr="00173CB9">
              <w:t>1</w:t>
            </w:r>
          </w:p>
        </w:tc>
        <w:tc>
          <w:tcPr>
            <w:tcW w:w="1843" w:type="dxa"/>
          </w:tcPr>
          <w:p w:rsidR="00264261" w:rsidRPr="00173CB9" w:rsidRDefault="00264261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264261" w:rsidRPr="00173CB9" w:rsidRDefault="00264261" w:rsidP="00173CB9"/>
        </w:tc>
        <w:tc>
          <w:tcPr>
            <w:tcW w:w="2268" w:type="dxa"/>
          </w:tcPr>
          <w:p w:rsidR="00264261" w:rsidRPr="00173CB9" w:rsidRDefault="00264261" w:rsidP="00173CB9">
            <w:r w:rsidRPr="00173CB9">
              <w:t>Информационно-аналитические материалы</w:t>
            </w:r>
          </w:p>
        </w:tc>
        <w:tc>
          <w:tcPr>
            <w:tcW w:w="2551" w:type="dxa"/>
          </w:tcPr>
          <w:p w:rsidR="00264261" w:rsidRPr="00173CB9" w:rsidRDefault="00264261" w:rsidP="00173CB9">
            <w:r w:rsidRPr="00173CB9">
              <w:t>Выявление качество работы ШИБЦ</w:t>
            </w:r>
          </w:p>
        </w:tc>
      </w:tr>
      <w:tr w:rsidR="00264261" w:rsidRPr="00173CB9" w:rsidTr="00044B0D">
        <w:tc>
          <w:tcPr>
            <w:tcW w:w="959" w:type="dxa"/>
          </w:tcPr>
          <w:p w:rsidR="00264261" w:rsidRPr="00173CB9" w:rsidRDefault="00264261" w:rsidP="00173CB9">
            <w:r w:rsidRPr="00173CB9">
              <w:t>5.</w:t>
            </w:r>
          </w:p>
        </w:tc>
        <w:tc>
          <w:tcPr>
            <w:tcW w:w="5386" w:type="dxa"/>
          </w:tcPr>
          <w:p w:rsidR="00264261" w:rsidRPr="00173CB9" w:rsidRDefault="00D75D3C" w:rsidP="00173CB9">
            <w:r w:rsidRPr="00173CB9">
              <w:t>Социальное партнерство ШИБЦ с библиотеками учреждений, сельской библиотекой и другими общественными организациями путем заключения соглашения о сотрудничестве</w:t>
            </w:r>
          </w:p>
        </w:tc>
        <w:tc>
          <w:tcPr>
            <w:tcW w:w="1843" w:type="dxa"/>
          </w:tcPr>
          <w:p w:rsidR="00264261" w:rsidRPr="00173CB9" w:rsidRDefault="00D75D3C" w:rsidP="00173CB9">
            <w:r w:rsidRPr="00173CB9">
              <w:t>Сентябрь 2019</w:t>
            </w:r>
          </w:p>
        </w:tc>
        <w:tc>
          <w:tcPr>
            <w:tcW w:w="1843" w:type="dxa"/>
          </w:tcPr>
          <w:p w:rsidR="00264261" w:rsidRPr="00173CB9" w:rsidRDefault="00D75D3C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</w:tc>
        <w:tc>
          <w:tcPr>
            <w:tcW w:w="2268" w:type="dxa"/>
          </w:tcPr>
          <w:p w:rsidR="00264261" w:rsidRPr="00173CB9" w:rsidRDefault="00D75D3C" w:rsidP="00173CB9">
            <w:r w:rsidRPr="00173CB9">
              <w:t>Соглашения о сотрудничестве</w:t>
            </w:r>
          </w:p>
        </w:tc>
        <w:tc>
          <w:tcPr>
            <w:tcW w:w="2551" w:type="dxa"/>
          </w:tcPr>
          <w:p w:rsidR="00264261" w:rsidRPr="00173CB9" w:rsidRDefault="00D75D3C" w:rsidP="00173CB9">
            <w:r w:rsidRPr="00173CB9">
              <w:t>Совместный план работы</w:t>
            </w:r>
          </w:p>
        </w:tc>
      </w:tr>
      <w:tr w:rsidR="00D75D3C" w:rsidRPr="00173CB9" w:rsidTr="00164958">
        <w:tc>
          <w:tcPr>
            <w:tcW w:w="14850" w:type="dxa"/>
            <w:gridSpan w:val="6"/>
          </w:tcPr>
          <w:p w:rsidR="00D75D3C" w:rsidRPr="00173CB9" w:rsidRDefault="00D75D3C" w:rsidP="00173CB9">
            <w:pPr>
              <w:jc w:val="center"/>
            </w:pPr>
            <w:r w:rsidRPr="00173CB9">
              <w:t>4. Кадровое обеспечение ШИБЦ</w:t>
            </w:r>
          </w:p>
        </w:tc>
      </w:tr>
      <w:tr w:rsidR="00D75D3C" w:rsidRPr="00173CB9" w:rsidTr="00044B0D">
        <w:tc>
          <w:tcPr>
            <w:tcW w:w="959" w:type="dxa"/>
          </w:tcPr>
          <w:p w:rsidR="00D75D3C" w:rsidRPr="00173CB9" w:rsidRDefault="00D75D3C" w:rsidP="00173CB9">
            <w:r w:rsidRPr="00173CB9">
              <w:t>6.</w:t>
            </w:r>
          </w:p>
        </w:tc>
        <w:tc>
          <w:tcPr>
            <w:tcW w:w="5386" w:type="dxa"/>
          </w:tcPr>
          <w:p w:rsidR="00D75D3C" w:rsidRPr="00173CB9" w:rsidRDefault="00D75D3C" w:rsidP="00173CB9">
            <w:r w:rsidRPr="00173CB9">
              <w:t>Анализ кадрового обеспечения школьной библиотеки - ШИБЦ (ежегодно)</w:t>
            </w:r>
          </w:p>
        </w:tc>
        <w:tc>
          <w:tcPr>
            <w:tcW w:w="1843" w:type="dxa"/>
          </w:tcPr>
          <w:p w:rsidR="00D75D3C" w:rsidRPr="00173CB9" w:rsidRDefault="00D75D3C" w:rsidP="00173CB9">
            <w:r w:rsidRPr="00173CB9">
              <w:t>2019-2021</w:t>
            </w:r>
          </w:p>
        </w:tc>
        <w:tc>
          <w:tcPr>
            <w:tcW w:w="1843" w:type="dxa"/>
          </w:tcPr>
          <w:p w:rsidR="00D75D3C" w:rsidRPr="00173CB9" w:rsidRDefault="00D75D3C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</w:tc>
        <w:tc>
          <w:tcPr>
            <w:tcW w:w="2268" w:type="dxa"/>
          </w:tcPr>
          <w:p w:rsidR="00D75D3C" w:rsidRPr="00173CB9" w:rsidRDefault="00D75D3C" w:rsidP="00173CB9">
            <w:r w:rsidRPr="00173CB9">
              <w:t>Аналитические материалы</w:t>
            </w:r>
          </w:p>
        </w:tc>
        <w:tc>
          <w:tcPr>
            <w:tcW w:w="2551" w:type="dxa"/>
          </w:tcPr>
          <w:p w:rsidR="00D75D3C" w:rsidRPr="00173CB9" w:rsidRDefault="00D75D3C" w:rsidP="00173CB9">
            <w:r w:rsidRPr="00173CB9">
              <w:t>Подготовка педагога-библиотекаря по совершенствованию работы ШИБЦ</w:t>
            </w:r>
          </w:p>
        </w:tc>
      </w:tr>
      <w:tr w:rsidR="00D75D3C" w:rsidRPr="00173CB9" w:rsidTr="00044B0D">
        <w:tc>
          <w:tcPr>
            <w:tcW w:w="959" w:type="dxa"/>
          </w:tcPr>
          <w:p w:rsidR="00D75D3C" w:rsidRPr="00173CB9" w:rsidRDefault="00D75D3C" w:rsidP="00173CB9">
            <w:r w:rsidRPr="00173CB9">
              <w:t>7.</w:t>
            </w:r>
          </w:p>
        </w:tc>
        <w:tc>
          <w:tcPr>
            <w:tcW w:w="5386" w:type="dxa"/>
          </w:tcPr>
          <w:p w:rsidR="00D75D3C" w:rsidRPr="00173CB9" w:rsidRDefault="00D75D3C" w:rsidP="00173CB9">
            <w:r w:rsidRPr="00173CB9">
              <w:t xml:space="preserve">Участие в курсах повышения квалификации педагога </w:t>
            </w:r>
            <w:proofErr w:type="gramStart"/>
            <w:r w:rsidRPr="00173CB9">
              <w:t>-б</w:t>
            </w:r>
            <w:proofErr w:type="gramEnd"/>
            <w:r w:rsidRPr="00173CB9">
              <w:t>иблиотекаря ШИБЦ «Школьная библиотека как современный ШИБЦ образовательной организации»</w:t>
            </w:r>
          </w:p>
        </w:tc>
        <w:tc>
          <w:tcPr>
            <w:tcW w:w="1843" w:type="dxa"/>
          </w:tcPr>
          <w:p w:rsidR="00D75D3C" w:rsidRPr="00173CB9" w:rsidRDefault="00D75D3C" w:rsidP="00173CB9">
            <w:r w:rsidRPr="00173CB9">
              <w:t>2019-2021</w:t>
            </w:r>
          </w:p>
        </w:tc>
        <w:tc>
          <w:tcPr>
            <w:tcW w:w="1843" w:type="dxa"/>
          </w:tcPr>
          <w:p w:rsidR="00D75D3C" w:rsidRPr="00173CB9" w:rsidRDefault="00D75D3C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D75D3C" w:rsidRPr="00173CB9" w:rsidRDefault="00D75D3C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D75D3C" w:rsidRPr="00173CB9" w:rsidRDefault="00D75D3C" w:rsidP="00173CB9"/>
        </w:tc>
        <w:tc>
          <w:tcPr>
            <w:tcW w:w="2551" w:type="dxa"/>
          </w:tcPr>
          <w:p w:rsidR="00D75D3C" w:rsidRPr="00173CB9" w:rsidRDefault="00D75D3C" w:rsidP="00173CB9">
            <w:r w:rsidRPr="00173CB9">
              <w:t>Повышение квалификации педагогом библиотекарем (ШИБЦ)</w:t>
            </w:r>
          </w:p>
        </w:tc>
      </w:tr>
      <w:tr w:rsidR="00D75D3C" w:rsidRPr="00173CB9" w:rsidTr="00CE57B3">
        <w:tc>
          <w:tcPr>
            <w:tcW w:w="14850" w:type="dxa"/>
            <w:gridSpan w:val="6"/>
          </w:tcPr>
          <w:p w:rsidR="00D75D3C" w:rsidRPr="00173CB9" w:rsidRDefault="00D75D3C" w:rsidP="00173CB9">
            <w:pPr>
              <w:jc w:val="center"/>
            </w:pPr>
            <w:r w:rsidRPr="00173CB9">
              <w:t>5. Материально-техническое и информационно-ресурсное обеспечение ШИБЦ</w:t>
            </w:r>
          </w:p>
        </w:tc>
      </w:tr>
      <w:tr w:rsidR="00D75D3C" w:rsidRPr="00173CB9" w:rsidTr="00044B0D">
        <w:tc>
          <w:tcPr>
            <w:tcW w:w="959" w:type="dxa"/>
          </w:tcPr>
          <w:p w:rsidR="00D75D3C" w:rsidRPr="00173CB9" w:rsidRDefault="00D75D3C" w:rsidP="00173CB9">
            <w:r w:rsidRPr="00173CB9">
              <w:t>8.</w:t>
            </w:r>
          </w:p>
        </w:tc>
        <w:tc>
          <w:tcPr>
            <w:tcW w:w="5386" w:type="dxa"/>
          </w:tcPr>
          <w:p w:rsidR="00D75D3C" w:rsidRPr="00173CB9" w:rsidRDefault="00D75D3C" w:rsidP="00173CB9">
            <w:r w:rsidRPr="00173CB9">
              <w:t xml:space="preserve">Пополнение фондов ШИБЦ печатными и электронными изданиями для реализации основных и дополнительных программ и </w:t>
            </w:r>
            <w:proofErr w:type="gramStart"/>
            <w:r w:rsidRPr="00173CB9">
              <w:t>индивидуальных проектов</w:t>
            </w:r>
            <w:proofErr w:type="gramEnd"/>
            <w:r w:rsidRPr="00173CB9">
              <w:t xml:space="preserve"> на базе ШИБЦ</w:t>
            </w:r>
          </w:p>
        </w:tc>
        <w:tc>
          <w:tcPr>
            <w:tcW w:w="1843" w:type="dxa"/>
          </w:tcPr>
          <w:p w:rsidR="00D75D3C" w:rsidRPr="00173CB9" w:rsidRDefault="00D75D3C" w:rsidP="00173CB9">
            <w:r w:rsidRPr="00173CB9">
              <w:t>2019-2021</w:t>
            </w:r>
          </w:p>
        </w:tc>
        <w:tc>
          <w:tcPr>
            <w:tcW w:w="1843" w:type="dxa"/>
          </w:tcPr>
          <w:p w:rsidR="00D75D3C" w:rsidRPr="00173CB9" w:rsidRDefault="00D75D3C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D75D3C" w:rsidRPr="00173CB9" w:rsidRDefault="00D75D3C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D75D3C" w:rsidRPr="00173CB9" w:rsidRDefault="00D75D3C" w:rsidP="00173CB9">
            <w:r w:rsidRPr="00173CB9">
              <w:t>Обновление фондов</w:t>
            </w:r>
          </w:p>
        </w:tc>
        <w:tc>
          <w:tcPr>
            <w:tcW w:w="2551" w:type="dxa"/>
          </w:tcPr>
          <w:p w:rsidR="00D75D3C" w:rsidRPr="00173CB9" w:rsidRDefault="00D75D3C" w:rsidP="00173CB9">
            <w:r w:rsidRPr="00173CB9">
              <w:t>Обеспечение доступа к печатным и электронным изданиям</w:t>
            </w:r>
          </w:p>
        </w:tc>
      </w:tr>
      <w:tr w:rsidR="00D75D3C" w:rsidRPr="00173CB9" w:rsidTr="00044B0D">
        <w:tc>
          <w:tcPr>
            <w:tcW w:w="959" w:type="dxa"/>
          </w:tcPr>
          <w:p w:rsidR="00D75D3C" w:rsidRPr="00173CB9" w:rsidRDefault="00D75D3C" w:rsidP="00173CB9">
            <w:r w:rsidRPr="00173CB9">
              <w:lastRenderedPageBreak/>
              <w:t>9.</w:t>
            </w:r>
          </w:p>
        </w:tc>
        <w:tc>
          <w:tcPr>
            <w:tcW w:w="5386" w:type="dxa"/>
          </w:tcPr>
          <w:p w:rsidR="00D75D3C" w:rsidRPr="00173CB9" w:rsidRDefault="00D75D3C" w:rsidP="00173CB9">
            <w:r w:rsidRPr="00173CB9">
              <w:t>Создание на сайте образовательной организации раздела, посвященного деятельности ШИБЦ</w:t>
            </w:r>
          </w:p>
        </w:tc>
        <w:tc>
          <w:tcPr>
            <w:tcW w:w="1843" w:type="dxa"/>
          </w:tcPr>
          <w:p w:rsidR="00D75D3C" w:rsidRPr="00173CB9" w:rsidRDefault="00D75D3C" w:rsidP="00173CB9">
            <w:r w:rsidRPr="00173CB9">
              <w:t>2019-2021</w:t>
            </w:r>
          </w:p>
        </w:tc>
        <w:tc>
          <w:tcPr>
            <w:tcW w:w="1843" w:type="dxa"/>
          </w:tcPr>
          <w:p w:rsidR="00D75D3C" w:rsidRPr="00173CB9" w:rsidRDefault="00D75D3C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D75D3C" w:rsidRPr="00173CB9" w:rsidRDefault="00D75D3C" w:rsidP="00173CB9">
            <w:r w:rsidRPr="00173CB9">
              <w:t>Деркачев А.Н.</w:t>
            </w:r>
          </w:p>
          <w:p w:rsidR="00D75D3C" w:rsidRPr="00173CB9" w:rsidRDefault="00D75D3C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D75D3C" w:rsidRPr="00173CB9" w:rsidRDefault="00D75D3C" w:rsidP="00173CB9">
            <w:r w:rsidRPr="00173CB9">
              <w:t>Информационные материалы</w:t>
            </w:r>
          </w:p>
        </w:tc>
        <w:tc>
          <w:tcPr>
            <w:tcW w:w="2551" w:type="dxa"/>
          </w:tcPr>
          <w:p w:rsidR="00D75D3C" w:rsidRPr="00173CB9" w:rsidRDefault="00D75D3C" w:rsidP="00173CB9">
            <w:r w:rsidRPr="00173CB9">
              <w:t>Распространение опыта работы ШИБЦ</w:t>
            </w:r>
          </w:p>
        </w:tc>
      </w:tr>
      <w:tr w:rsidR="00D75D3C" w:rsidRPr="00173CB9" w:rsidTr="00234AF1">
        <w:tc>
          <w:tcPr>
            <w:tcW w:w="14850" w:type="dxa"/>
            <w:gridSpan w:val="6"/>
          </w:tcPr>
          <w:p w:rsidR="00D75D3C" w:rsidRPr="00173CB9" w:rsidRDefault="00D75D3C" w:rsidP="00173CB9">
            <w:pPr>
              <w:jc w:val="center"/>
            </w:pPr>
            <w:r w:rsidRPr="00173CB9">
              <w:t>6. Популяризация деятельности ШИБЦ</w:t>
            </w:r>
          </w:p>
        </w:tc>
      </w:tr>
      <w:tr w:rsidR="00D75D3C" w:rsidRPr="00173CB9" w:rsidTr="00044B0D">
        <w:tc>
          <w:tcPr>
            <w:tcW w:w="959" w:type="dxa"/>
          </w:tcPr>
          <w:p w:rsidR="00D75D3C" w:rsidRPr="00173CB9" w:rsidRDefault="00D75D3C" w:rsidP="00173CB9"/>
          <w:p w:rsidR="00D75D3C" w:rsidRPr="00173CB9" w:rsidRDefault="00D75D3C" w:rsidP="00173CB9">
            <w:r w:rsidRPr="00173CB9">
              <w:t>10</w:t>
            </w:r>
          </w:p>
        </w:tc>
        <w:tc>
          <w:tcPr>
            <w:tcW w:w="5386" w:type="dxa"/>
          </w:tcPr>
          <w:p w:rsidR="00D75D3C" w:rsidRPr="00173CB9" w:rsidRDefault="00D75D3C" w:rsidP="00173CB9">
            <w:r w:rsidRPr="00173CB9">
              <w:t>Участие в школьных предметных неделях</w:t>
            </w:r>
          </w:p>
        </w:tc>
        <w:tc>
          <w:tcPr>
            <w:tcW w:w="1843" w:type="dxa"/>
          </w:tcPr>
          <w:p w:rsidR="00D75D3C" w:rsidRPr="00173CB9" w:rsidRDefault="00D75D3C" w:rsidP="00173CB9">
            <w:r w:rsidRPr="00173CB9">
              <w:t>2019-2021гг.</w:t>
            </w:r>
          </w:p>
        </w:tc>
        <w:tc>
          <w:tcPr>
            <w:tcW w:w="1843" w:type="dxa"/>
          </w:tcPr>
          <w:p w:rsidR="00D75D3C" w:rsidRPr="00173CB9" w:rsidRDefault="00D75D3C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D75D3C" w:rsidRPr="00173CB9" w:rsidRDefault="00173CB9" w:rsidP="00173CB9">
            <w:r w:rsidRPr="00173CB9">
              <w:t xml:space="preserve">Информационные и </w:t>
            </w:r>
            <w:r w:rsidR="00D75D3C" w:rsidRPr="00173CB9">
              <w:t>аналитические материалы</w:t>
            </w:r>
          </w:p>
        </w:tc>
        <w:tc>
          <w:tcPr>
            <w:tcW w:w="2551" w:type="dxa"/>
          </w:tcPr>
          <w:p w:rsidR="00D75D3C" w:rsidRPr="00173CB9" w:rsidRDefault="00173CB9" w:rsidP="00173CB9">
            <w:r w:rsidRPr="00173CB9">
              <w:t>Популяризация чтения среди обучающихся образовательных организаций</w:t>
            </w:r>
          </w:p>
        </w:tc>
      </w:tr>
      <w:tr w:rsidR="00D75D3C" w:rsidRPr="00173CB9" w:rsidTr="00044B0D">
        <w:tc>
          <w:tcPr>
            <w:tcW w:w="959" w:type="dxa"/>
          </w:tcPr>
          <w:p w:rsidR="00D75D3C" w:rsidRPr="00173CB9" w:rsidRDefault="00173CB9" w:rsidP="00173CB9">
            <w:r w:rsidRPr="00173CB9">
              <w:t>11.</w:t>
            </w:r>
          </w:p>
        </w:tc>
        <w:tc>
          <w:tcPr>
            <w:tcW w:w="5386" w:type="dxa"/>
          </w:tcPr>
          <w:p w:rsidR="00D75D3C" w:rsidRPr="00173CB9" w:rsidRDefault="00173CB9" w:rsidP="00173CB9">
            <w:r w:rsidRPr="00173CB9">
              <w:t>Участие в ежегодных Всероссийских мероприятиях: День словаря (22 ноября), День славянской письменности (24 мая)</w:t>
            </w:r>
          </w:p>
        </w:tc>
        <w:tc>
          <w:tcPr>
            <w:tcW w:w="1843" w:type="dxa"/>
          </w:tcPr>
          <w:p w:rsidR="00D75D3C" w:rsidRPr="00173CB9" w:rsidRDefault="00173CB9" w:rsidP="00173CB9">
            <w:r w:rsidRPr="00173CB9">
              <w:t>2019-2021гг.</w:t>
            </w:r>
          </w:p>
        </w:tc>
        <w:tc>
          <w:tcPr>
            <w:tcW w:w="1843" w:type="dxa"/>
          </w:tcPr>
          <w:p w:rsidR="00D75D3C" w:rsidRPr="00173CB9" w:rsidRDefault="00173CB9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D75D3C" w:rsidRPr="00173CB9" w:rsidRDefault="00173CB9" w:rsidP="00173CB9">
            <w:r w:rsidRPr="00173CB9">
              <w:t>Информационные и аналитические материалы</w:t>
            </w:r>
          </w:p>
        </w:tc>
        <w:tc>
          <w:tcPr>
            <w:tcW w:w="2551" w:type="dxa"/>
          </w:tcPr>
          <w:p w:rsidR="00D75D3C" w:rsidRPr="00173CB9" w:rsidRDefault="00173CB9" w:rsidP="00173CB9">
            <w:r w:rsidRPr="00173CB9">
              <w:t xml:space="preserve">Популяризация данных мероприятий </w:t>
            </w:r>
            <w:proofErr w:type="gramStart"/>
            <w:r w:rsidRPr="00173CB9">
              <w:t>среди</w:t>
            </w:r>
            <w:proofErr w:type="gramEnd"/>
            <w:r w:rsidRPr="00173CB9">
              <w:t xml:space="preserve"> обучающихся ОУ</w:t>
            </w:r>
          </w:p>
        </w:tc>
      </w:tr>
      <w:tr w:rsidR="00173CB9" w:rsidRPr="00173CB9" w:rsidTr="00044B0D">
        <w:tc>
          <w:tcPr>
            <w:tcW w:w="959" w:type="dxa"/>
          </w:tcPr>
          <w:p w:rsidR="00173CB9" w:rsidRPr="00173CB9" w:rsidRDefault="00173CB9" w:rsidP="00173CB9">
            <w:r w:rsidRPr="00173CB9">
              <w:t>12.</w:t>
            </w:r>
          </w:p>
        </w:tc>
        <w:tc>
          <w:tcPr>
            <w:tcW w:w="5386" w:type="dxa"/>
          </w:tcPr>
          <w:p w:rsidR="00173CB9" w:rsidRPr="00173CB9" w:rsidRDefault="00173CB9" w:rsidP="00173CB9">
            <w:r w:rsidRPr="00173CB9">
              <w:t>Участие ШИБЦ в ежегодных Всероссийских творческих проектах по чтению</w:t>
            </w:r>
          </w:p>
        </w:tc>
        <w:tc>
          <w:tcPr>
            <w:tcW w:w="1843" w:type="dxa"/>
          </w:tcPr>
          <w:p w:rsidR="00173CB9" w:rsidRPr="00173CB9" w:rsidRDefault="00173CB9" w:rsidP="00173CB9">
            <w:r w:rsidRPr="00173CB9">
              <w:t>2019-2021</w:t>
            </w:r>
          </w:p>
        </w:tc>
        <w:tc>
          <w:tcPr>
            <w:tcW w:w="1843" w:type="dxa"/>
          </w:tcPr>
          <w:p w:rsidR="00173CB9" w:rsidRPr="00173CB9" w:rsidRDefault="00173CB9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173CB9" w:rsidRPr="00173CB9" w:rsidRDefault="00173CB9" w:rsidP="00173CB9">
            <w:r w:rsidRPr="00173CB9">
              <w:t>Информационные и аналитические материалы</w:t>
            </w:r>
          </w:p>
        </w:tc>
        <w:tc>
          <w:tcPr>
            <w:tcW w:w="2551" w:type="dxa"/>
          </w:tcPr>
          <w:p w:rsidR="00173CB9" w:rsidRPr="00173CB9" w:rsidRDefault="00173CB9" w:rsidP="00173CB9">
            <w:r w:rsidRPr="00173CB9">
              <w:t>Создание условий по популяризации чтения среди детей и родителей</w:t>
            </w:r>
          </w:p>
        </w:tc>
      </w:tr>
      <w:tr w:rsidR="00173CB9" w:rsidRPr="00173CB9" w:rsidTr="00044B0D">
        <w:tc>
          <w:tcPr>
            <w:tcW w:w="959" w:type="dxa"/>
          </w:tcPr>
          <w:p w:rsidR="00173CB9" w:rsidRPr="00173CB9" w:rsidRDefault="00173CB9" w:rsidP="00173CB9">
            <w:r w:rsidRPr="00173CB9">
              <w:t>13.</w:t>
            </w:r>
          </w:p>
        </w:tc>
        <w:tc>
          <w:tcPr>
            <w:tcW w:w="5386" w:type="dxa"/>
          </w:tcPr>
          <w:p w:rsidR="00173CB9" w:rsidRPr="00173CB9" w:rsidRDefault="00173CB9" w:rsidP="00173CB9">
            <w:r w:rsidRPr="00173CB9">
              <w:t xml:space="preserve">Проведение мероприятий по популяризации и развитию культуры чтения, формированию </w:t>
            </w:r>
            <w:proofErr w:type="spellStart"/>
            <w:r w:rsidRPr="00173CB9">
              <w:t>медийноинформационной</w:t>
            </w:r>
            <w:proofErr w:type="spellEnd"/>
            <w:r w:rsidRPr="00173CB9">
              <w:t xml:space="preserve"> грамотности, информационной культуры личности, основам информационной безопасности (библиотечные уроки, кружки, клубы и т.п.)</w:t>
            </w:r>
          </w:p>
        </w:tc>
        <w:tc>
          <w:tcPr>
            <w:tcW w:w="1843" w:type="dxa"/>
          </w:tcPr>
          <w:p w:rsidR="00173CB9" w:rsidRPr="00173CB9" w:rsidRDefault="00173CB9" w:rsidP="00173CB9">
            <w:r w:rsidRPr="00173CB9">
              <w:t>2019-2021</w:t>
            </w:r>
          </w:p>
        </w:tc>
        <w:tc>
          <w:tcPr>
            <w:tcW w:w="1843" w:type="dxa"/>
          </w:tcPr>
          <w:p w:rsidR="00173CB9" w:rsidRPr="00173CB9" w:rsidRDefault="00173CB9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173CB9" w:rsidRPr="00173CB9" w:rsidRDefault="00173CB9" w:rsidP="00173CB9">
            <w:r w:rsidRPr="00173CB9">
              <w:t>Информационные и аналитические материалы</w:t>
            </w:r>
          </w:p>
        </w:tc>
        <w:tc>
          <w:tcPr>
            <w:tcW w:w="2551" w:type="dxa"/>
          </w:tcPr>
          <w:p w:rsidR="00173CB9" w:rsidRPr="00173CB9" w:rsidRDefault="00173CB9" w:rsidP="00173CB9">
            <w:r w:rsidRPr="00173CB9">
              <w:t>Создание условий для повышения грамотности обучающихся образовательных организаций</w:t>
            </w:r>
          </w:p>
        </w:tc>
      </w:tr>
      <w:tr w:rsidR="00173CB9" w:rsidRPr="00173CB9" w:rsidTr="001537F5">
        <w:tc>
          <w:tcPr>
            <w:tcW w:w="14850" w:type="dxa"/>
            <w:gridSpan w:val="6"/>
          </w:tcPr>
          <w:p w:rsidR="00173CB9" w:rsidRPr="00173CB9" w:rsidRDefault="00173CB9" w:rsidP="00173CB9">
            <w:pPr>
              <w:jc w:val="center"/>
            </w:pPr>
            <w:r w:rsidRPr="00173CB9">
              <w:t>7. Мониторинг и контроль реализации Концепции развития ШИБЦ</w:t>
            </w:r>
          </w:p>
        </w:tc>
      </w:tr>
      <w:tr w:rsidR="00173CB9" w:rsidRPr="00173CB9" w:rsidTr="00044B0D">
        <w:tc>
          <w:tcPr>
            <w:tcW w:w="959" w:type="dxa"/>
          </w:tcPr>
          <w:p w:rsidR="00173CB9" w:rsidRPr="00173CB9" w:rsidRDefault="00173CB9" w:rsidP="00173CB9">
            <w:r w:rsidRPr="00173CB9">
              <w:t>14</w:t>
            </w:r>
          </w:p>
        </w:tc>
        <w:tc>
          <w:tcPr>
            <w:tcW w:w="5386" w:type="dxa"/>
          </w:tcPr>
          <w:p w:rsidR="00173CB9" w:rsidRPr="00173CB9" w:rsidRDefault="00173CB9" w:rsidP="00173CB9">
            <w:r w:rsidRPr="00173CB9">
              <w:t>Ежегодный мониторинг реализации Концепции развития ШИБЦ, проведение анализа деятельности ШИБЦ, внесение предложений по ее совершенствованию</w:t>
            </w:r>
          </w:p>
        </w:tc>
        <w:tc>
          <w:tcPr>
            <w:tcW w:w="1843" w:type="dxa"/>
          </w:tcPr>
          <w:p w:rsidR="00173CB9" w:rsidRPr="00173CB9" w:rsidRDefault="00173CB9" w:rsidP="00173CB9">
            <w:r w:rsidRPr="00173CB9">
              <w:t>2019-2021</w:t>
            </w:r>
          </w:p>
        </w:tc>
        <w:tc>
          <w:tcPr>
            <w:tcW w:w="1843" w:type="dxa"/>
          </w:tcPr>
          <w:p w:rsidR="00173CB9" w:rsidRPr="00173CB9" w:rsidRDefault="00173CB9" w:rsidP="00173CB9">
            <w:proofErr w:type="spellStart"/>
            <w:r w:rsidRPr="00173CB9">
              <w:t>Гридчина</w:t>
            </w:r>
            <w:proofErr w:type="spellEnd"/>
            <w:r w:rsidRPr="00173CB9">
              <w:t xml:space="preserve"> Н.В.</w:t>
            </w:r>
          </w:p>
          <w:p w:rsidR="00173CB9" w:rsidRPr="00173CB9" w:rsidRDefault="00173CB9" w:rsidP="00173CB9">
            <w:r w:rsidRPr="00173CB9">
              <w:t>Лобанова Е.А.</w:t>
            </w:r>
          </w:p>
        </w:tc>
        <w:tc>
          <w:tcPr>
            <w:tcW w:w="2268" w:type="dxa"/>
          </w:tcPr>
          <w:p w:rsidR="00173CB9" w:rsidRPr="00173CB9" w:rsidRDefault="00173CB9" w:rsidP="00173CB9">
            <w:r w:rsidRPr="00173CB9">
              <w:t>Информационные и аналитические материалы</w:t>
            </w:r>
          </w:p>
        </w:tc>
        <w:tc>
          <w:tcPr>
            <w:tcW w:w="2551" w:type="dxa"/>
          </w:tcPr>
          <w:p w:rsidR="00173CB9" w:rsidRPr="00173CB9" w:rsidRDefault="00173CB9" w:rsidP="00173CB9">
            <w:r w:rsidRPr="00173CB9">
              <w:t>Обеспечение реализации Концепции развития ШИБЦ в МКОУ «СОШ №15»</w:t>
            </w:r>
          </w:p>
        </w:tc>
      </w:tr>
    </w:tbl>
    <w:p w:rsidR="00B4582D" w:rsidRPr="00173CB9" w:rsidRDefault="00B4582D" w:rsidP="00173CB9"/>
    <w:sectPr w:rsidR="00B4582D" w:rsidRPr="00173CB9" w:rsidSect="00264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3E"/>
    <w:multiLevelType w:val="hybridMultilevel"/>
    <w:tmpl w:val="96D4BA40"/>
    <w:lvl w:ilvl="0" w:tplc="92C65BF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156B4D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053AA1"/>
    <w:multiLevelType w:val="multilevel"/>
    <w:tmpl w:val="C5B8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6A0C"/>
    <w:multiLevelType w:val="hybridMultilevel"/>
    <w:tmpl w:val="2C04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62C54"/>
    <w:multiLevelType w:val="hybridMultilevel"/>
    <w:tmpl w:val="D2DE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109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E200C1"/>
    <w:multiLevelType w:val="hybridMultilevel"/>
    <w:tmpl w:val="40B4AC2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4545"/>
    <w:rsid w:val="00032F83"/>
    <w:rsid w:val="00044B0D"/>
    <w:rsid w:val="000578C2"/>
    <w:rsid w:val="0006443B"/>
    <w:rsid w:val="000C549D"/>
    <w:rsid w:val="000D1AE3"/>
    <w:rsid w:val="000E0795"/>
    <w:rsid w:val="00102FC1"/>
    <w:rsid w:val="00104AC8"/>
    <w:rsid w:val="00106977"/>
    <w:rsid w:val="00120FE7"/>
    <w:rsid w:val="00121A24"/>
    <w:rsid w:val="00130EE7"/>
    <w:rsid w:val="00173CB9"/>
    <w:rsid w:val="00177B88"/>
    <w:rsid w:val="00194685"/>
    <w:rsid w:val="001B2D5F"/>
    <w:rsid w:val="00220A6D"/>
    <w:rsid w:val="00264261"/>
    <w:rsid w:val="002704EA"/>
    <w:rsid w:val="00276C59"/>
    <w:rsid w:val="00347627"/>
    <w:rsid w:val="003549E8"/>
    <w:rsid w:val="00355513"/>
    <w:rsid w:val="00396AE8"/>
    <w:rsid w:val="003E6FD4"/>
    <w:rsid w:val="00431F7C"/>
    <w:rsid w:val="00433099"/>
    <w:rsid w:val="004F089F"/>
    <w:rsid w:val="005526C9"/>
    <w:rsid w:val="005903E8"/>
    <w:rsid w:val="005C6558"/>
    <w:rsid w:val="00602251"/>
    <w:rsid w:val="00650E12"/>
    <w:rsid w:val="00655FA2"/>
    <w:rsid w:val="00671E40"/>
    <w:rsid w:val="006B728C"/>
    <w:rsid w:val="0070436E"/>
    <w:rsid w:val="0076438F"/>
    <w:rsid w:val="007A4DE1"/>
    <w:rsid w:val="007F20F8"/>
    <w:rsid w:val="007F43DC"/>
    <w:rsid w:val="00863663"/>
    <w:rsid w:val="00947CE1"/>
    <w:rsid w:val="00955FA7"/>
    <w:rsid w:val="0096132C"/>
    <w:rsid w:val="00962ECC"/>
    <w:rsid w:val="00993E05"/>
    <w:rsid w:val="009B6CDC"/>
    <w:rsid w:val="009D29A4"/>
    <w:rsid w:val="009E36AF"/>
    <w:rsid w:val="00A0169E"/>
    <w:rsid w:val="00A418BF"/>
    <w:rsid w:val="00A85EC7"/>
    <w:rsid w:val="00AB158C"/>
    <w:rsid w:val="00B4582D"/>
    <w:rsid w:val="00B51D93"/>
    <w:rsid w:val="00B7038F"/>
    <w:rsid w:val="00B84545"/>
    <w:rsid w:val="00BC20B6"/>
    <w:rsid w:val="00BC6E7C"/>
    <w:rsid w:val="00BF5887"/>
    <w:rsid w:val="00C001F6"/>
    <w:rsid w:val="00C06C6D"/>
    <w:rsid w:val="00C54DE1"/>
    <w:rsid w:val="00CD0FA0"/>
    <w:rsid w:val="00CF5FDB"/>
    <w:rsid w:val="00D654EA"/>
    <w:rsid w:val="00D75D3C"/>
    <w:rsid w:val="00DA401F"/>
    <w:rsid w:val="00DB303D"/>
    <w:rsid w:val="00DB6E53"/>
    <w:rsid w:val="00DC5BFC"/>
    <w:rsid w:val="00DF151C"/>
    <w:rsid w:val="00DF379F"/>
    <w:rsid w:val="00DF3C14"/>
    <w:rsid w:val="00E142AD"/>
    <w:rsid w:val="00E156D4"/>
    <w:rsid w:val="00E2656A"/>
    <w:rsid w:val="00E42D0D"/>
    <w:rsid w:val="00EA0272"/>
    <w:rsid w:val="00EA0BD2"/>
    <w:rsid w:val="00EF2321"/>
    <w:rsid w:val="00F361C9"/>
    <w:rsid w:val="00F408B9"/>
    <w:rsid w:val="00F50DF5"/>
    <w:rsid w:val="00F66524"/>
    <w:rsid w:val="00F70D1F"/>
    <w:rsid w:val="00FA2F1C"/>
    <w:rsid w:val="00FD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F3C14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B458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2019-08-02T05:29:00Z</cp:lastPrinted>
  <dcterms:created xsi:type="dcterms:W3CDTF">2019-08-01T13:53:00Z</dcterms:created>
  <dcterms:modified xsi:type="dcterms:W3CDTF">2019-08-02T05:30:00Z</dcterms:modified>
</cp:coreProperties>
</file>