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pPr w:leftFromText="180" w:rightFromText="180" w:horzAnchor="margin" w:tblpX="-176" w:tblpY="636"/>
        <w:tblW w:w="14673" w:type="dxa"/>
        <w:tblInd w:w="108" w:type="dxa"/>
        <w:tblCellMar>
          <w:left w:w="103" w:type="dxa"/>
        </w:tblCellMar>
        <w:tblLook w:val="04A0"/>
      </w:tblPr>
      <w:tblGrid>
        <w:gridCol w:w="1312"/>
        <w:gridCol w:w="563"/>
        <w:gridCol w:w="563"/>
        <w:gridCol w:w="563"/>
        <w:gridCol w:w="563"/>
        <w:gridCol w:w="602"/>
        <w:gridCol w:w="602"/>
        <w:gridCol w:w="601"/>
        <w:gridCol w:w="601"/>
        <w:gridCol w:w="601"/>
        <w:gridCol w:w="562"/>
        <w:gridCol w:w="562"/>
        <w:gridCol w:w="562"/>
        <w:gridCol w:w="562"/>
        <w:gridCol w:w="562"/>
        <w:gridCol w:w="562"/>
        <w:gridCol w:w="562"/>
        <w:gridCol w:w="562"/>
        <w:gridCol w:w="601"/>
        <w:gridCol w:w="601"/>
        <w:gridCol w:w="601"/>
        <w:gridCol w:w="601"/>
        <w:gridCol w:w="601"/>
        <w:gridCol w:w="601"/>
      </w:tblGrid>
      <w:tr w:rsidR="00AA3D8D" w:rsidTr="00AB4F53">
        <w:trPr>
          <w:trHeight w:val="512"/>
        </w:trPr>
        <w:tc>
          <w:tcPr>
            <w:tcW w:w="131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Класс/контр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5а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5б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5в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5г</w:t>
            </w:r>
          </w:p>
        </w:tc>
        <w:tc>
          <w:tcPr>
            <w:tcW w:w="60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6а</w:t>
            </w:r>
          </w:p>
        </w:tc>
        <w:tc>
          <w:tcPr>
            <w:tcW w:w="60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6б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6в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6г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6д</w:t>
            </w:r>
          </w:p>
        </w:tc>
        <w:tc>
          <w:tcPr>
            <w:tcW w:w="562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7а</w:t>
            </w:r>
          </w:p>
        </w:tc>
        <w:tc>
          <w:tcPr>
            <w:tcW w:w="562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7б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7в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7г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8а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8б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8в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8г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9а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9б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9в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10а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10б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11а</w:t>
            </w:r>
          </w:p>
        </w:tc>
      </w:tr>
      <w:tr w:rsidR="00AA3D8D" w:rsidTr="00AB4F53">
        <w:trPr>
          <w:trHeight w:val="547"/>
        </w:trPr>
        <w:tc>
          <w:tcPr>
            <w:tcW w:w="131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Промежуточная аттестация (сентябрь-октябрь)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16.09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17.09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17.09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15.09</w:t>
            </w:r>
          </w:p>
        </w:tc>
        <w:tc>
          <w:tcPr>
            <w:tcW w:w="60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16.09</w:t>
            </w:r>
          </w:p>
        </w:tc>
        <w:tc>
          <w:tcPr>
            <w:tcW w:w="60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16.09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16.09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16.09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16.09</w:t>
            </w:r>
          </w:p>
        </w:tc>
        <w:tc>
          <w:tcPr>
            <w:tcW w:w="562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14.09</w:t>
            </w:r>
          </w:p>
        </w:tc>
        <w:tc>
          <w:tcPr>
            <w:tcW w:w="562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14.09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14.09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14.09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14.09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14.09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14.09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14.09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13.09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16.09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13.09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20.09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20.09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20.09</w:t>
            </w:r>
          </w:p>
        </w:tc>
      </w:tr>
      <w:tr w:rsidR="00AA3D8D" w:rsidTr="00AB4F53">
        <w:trPr>
          <w:trHeight w:val="547"/>
        </w:trPr>
        <w:tc>
          <w:tcPr>
            <w:tcW w:w="131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Муниципальные исследования ОГЭ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14.03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14.03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14.03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</w:tr>
      <w:tr w:rsidR="00AA3D8D" w:rsidTr="00AB4F53">
        <w:trPr>
          <w:trHeight w:val="547"/>
        </w:trPr>
        <w:tc>
          <w:tcPr>
            <w:tcW w:w="131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Муниципальные исследования ЕГЭ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14.02</w:t>
            </w:r>
          </w:p>
        </w:tc>
      </w:tr>
      <w:tr w:rsidR="00AA3D8D" w:rsidTr="00AB4F53">
        <w:trPr>
          <w:trHeight w:val="512"/>
        </w:trPr>
        <w:tc>
          <w:tcPr>
            <w:tcW w:w="131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Школьные ОГЭ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17.01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17.01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17.01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</w:tr>
      <w:tr w:rsidR="00AA3D8D" w:rsidTr="00AB4F53">
        <w:trPr>
          <w:trHeight w:val="512"/>
        </w:trPr>
        <w:tc>
          <w:tcPr>
            <w:tcW w:w="131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Школьные  ЕГЭ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20.01</w:t>
            </w:r>
          </w:p>
        </w:tc>
      </w:tr>
      <w:tr w:rsidR="00AA3D8D" w:rsidTr="00AB4F53">
        <w:trPr>
          <w:trHeight w:val="512"/>
        </w:trPr>
        <w:tc>
          <w:tcPr>
            <w:tcW w:w="131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Текущий контроль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24.12</w:t>
            </w:r>
          </w:p>
          <w:p w:rsidR="00AA3D8D" w:rsidRDefault="00AB4F53">
            <w:pPr>
              <w:spacing w:after="0" w:line="240" w:lineRule="auto"/>
            </w:pPr>
            <w:r>
              <w:t>18.03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24.12</w:t>
            </w:r>
          </w:p>
          <w:p w:rsidR="00AA3D8D" w:rsidRDefault="00AB4F53">
            <w:pPr>
              <w:spacing w:after="0" w:line="240" w:lineRule="auto"/>
            </w:pPr>
            <w:r>
              <w:t>18.03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24.12</w:t>
            </w:r>
          </w:p>
          <w:p w:rsidR="00AA3D8D" w:rsidRDefault="00AB4F53">
            <w:pPr>
              <w:spacing w:after="0" w:line="240" w:lineRule="auto"/>
            </w:pPr>
            <w:r>
              <w:t>18.03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24.12</w:t>
            </w:r>
          </w:p>
          <w:p w:rsidR="00AA3D8D" w:rsidRDefault="00AB4F53">
            <w:pPr>
              <w:spacing w:after="0" w:line="240" w:lineRule="auto"/>
            </w:pPr>
            <w:r>
              <w:t>18.03</w:t>
            </w:r>
          </w:p>
        </w:tc>
        <w:tc>
          <w:tcPr>
            <w:tcW w:w="60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22.12.</w:t>
            </w:r>
          </w:p>
          <w:p w:rsidR="00AA3D8D" w:rsidRDefault="00AB4F53">
            <w:pPr>
              <w:spacing w:after="0" w:line="240" w:lineRule="auto"/>
            </w:pPr>
            <w:r>
              <w:t>18.03</w:t>
            </w:r>
          </w:p>
        </w:tc>
        <w:tc>
          <w:tcPr>
            <w:tcW w:w="60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22.12.</w:t>
            </w:r>
          </w:p>
          <w:p w:rsidR="00AA3D8D" w:rsidRDefault="00AB4F53">
            <w:pPr>
              <w:spacing w:after="0" w:line="240" w:lineRule="auto"/>
            </w:pPr>
            <w:r>
              <w:t>18.03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22.12.</w:t>
            </w:r>
          </w:p>
          <w:p w:rsidR="00AA3D8D" w:rsidRDefault="00AB4F53">
            <w:pPr>
              <w:spacing w:after="0" w:line="240" w:lineRule="auto"/>
            </w:pPr>
            <w:r>
              <w:t>18.03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22.12.</w:t>
            </w:r>
          </w:p>
          <w:p w:rsidR="00AA3D8D" w:rsidRDefault="00AB4F53">
            <w:pPr>
              <w:spacing w:after="0" w:line="240" w:lineRule="auto"/>
            </w:pPr>
            <w:r>
              <w:t>18.03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22.12.</w:t>
            </w:r>
          </w:p>
          <w:p w:rsidR="00AA3D8D" w:rsidRDefault="00AB4F53">
            <w:pPr>
              <w:spacing w:after="0" w:line="240" w:lineRule="auto"/>
            </w:pPr>
            <w:r>
              <w:t>18.03</w:t>
            </w:r>
          </w:p>
        </w:tc>
        <w:tc>
          <w:tcPr>
            <w:tcW w:w="562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20.12</w:t>
            </w:r>
          </w:p>
          <w:p w:rsidR="00AA3D8D" w:rsidRDefault="00AB4F53">
            <w:pPr>
              <w:spacing w:after="0" w:line="240" w:lineRule="auto"/>
            </w:pPr>
            <w:r>
              <w:t>14.03</w:t>
            </w:r>
          </w:p>
        </w:tc>
        <w:tc>
          <w:tcPr>
            <w:tcW w:w="562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20.12</w:t>
            </w:r>
          </w:p>
          <w:p w:rsidR="00AA3D8D" w:rsidRDefault="00AB4F53">
            <w:pPr>
              <w:spacing w:after="0" w:line="240" w:lineRule="auto"/>
            </w:pPr>
            <w:r>
              <w:t>14.03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20.12</w:t>
            </w:r>
          </w:p>
          <w:p w:rsidR="00AA3D8D" w:rsidRDefault="00AB4F53">
            <w:pPr>
              <w:spacing w:after="0" w:line="240" w:lineRule="auto"/>
            </w:pPr>
            <w:r>
              <w:t>14.03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20.12</w:t>
            </w:r>
          </w:p>
          <w:p w:rsidR="00AA3D8D" w:rsidRDefault="00AB4F53">
            <w:pPr>
              <w:spacing w:after="0" w:line="240" w:lineRule="auto"/>
            </w:pPr>
            <w:r>
              <w:t>14.03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22.12</w:t>
            </w:r>
          </w:p>
          <w:p w:rsidR="00AA3D8D" w:rsidRDefault="00AB4F53">
            <w:pPr>
              <w:spacing w:after="0" w:line="240" w:lineRule="auto"/>
            </w:pPr>
            <w:r>
              <w:t>16.03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22.12</w:t>
            </w:r>
          </w:p>
          <w:p w:rsidR="00AA3D8D" w:rsidRDefault="00AB4F53">
            <w:pPr>
              <w:spacing w:after="0" w:line="240" w:lineRule="auto"/>
            </w:pPr>
            <w:r>
              <w:t>16.03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22.12</w:t>
            </w:r>
          </w:p>
          <w:p w:rsidR="00AA3D8D" w:rsidRDefault="00AB4F53">
            <w:pPr>
              <w:spacing w:after="0" w:line="240" w:lineRule="auto"/>
            </w:pPr>
            <w:r>
              <w:t>16.03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22.12</w:t>
            </w:r>
          </w:p>
          <w:p w:rsidR="00AA3D8D" w:rsidRDefault="00AB4F53">
            <w:pPr>
              <w:spacing w:after="0" w:line="240" w:lineRule="auto"/>
            </w:pPr>
            <w:r>
              <w:t>16.03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20.12.</w:t>
            </w:r>
          </w:p>
          <w:p w:rsidR="00AA3D8D" w:rsidRDefault="00AB4F53">
            <w:pPr>
              <w:spacing w:after="0" w:line="240" w:lineRule="auto"/>
            </w:pPr>
            <w:r>
              <w:t>18.04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20.12.</w:t>
            </w:r>
          </w:p>
          <w:p w:rsidR="00AA3D8D" w:rsidRDefault="00AB4F53">
            <w:pPr>
              <w:spacing w:after="0" w:line="240" w:lineRule="auto"/>
            </w:pPr>
            <w:r>
              <w:t>18.04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20.12.</w:t>
            </w:r>
          </w:p>
          <w:p w:rsidR="00AA3D8D" w:rsidRDefault="00AB4F53">
            <w:pPr>
              <w:spacing w:after="0" w:line="240" w:lineRule="auto"/>
            </w:pPr>
            <w:r>
              <w:t>18.04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20.12.</w:t>
            </w:r>
          </w:p>
          <w:p w:rsidR="00AA3D8D" w:rsidRDefault="00AB4F53">
            <w:pPr>
              <w:spacing w:after="0" w:line="240" w:lineRule="auto"/>
            </w:pPr>
            <w:r>
              <w:t>18.04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20.12.</w:t>
            </w:r>
          </w:p>
          <w:p w:rsidR="00AA3D8D" w:rsidRDefault="00AB4F53">
            <w:pPr>
              <w:spacing w:after="0" w:line="240" w:lineRule="auto"/>
            </w:pPr>
            <w:r>
              <w:t>18.04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20.12.</w:t>
            </w:r>
          </w:p>
          <w:p w:rsidR="00AA3D8D" w:rsidRDefault="00AB4F53">
            <w:pPr>
              <w:spacing w:after="0" w:line="240" w:lineRule="auto"/>
            </w:pPr>
            <w:r>
              <w:t>18.04</w:t>
            </w:r>
          </w:p>
        </w:tc>
      </w:tr>
      <w:tr w:rsidR="00AA3D8D" w:rsidTr="00AB4F53">
        <w:trPr>
          <w:trHeight w:val="512"/>
        </w:trPr>
        <w:tc>
          <w:tcPr>
            <w:tcW w:w="131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ВПР (март-апрель)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15.03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15.03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15.03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15.03</w:t>
            </w:r>
          </w:p>
        </w:tc>
        <w:tc>
          <w:tcPr>
            <w:tcW w:w="60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23.04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23.</w:t>
            </w:r>
            <w:r>
              <w:t>04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23.04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22.04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22.04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22.04</w:t>
            </w:r>
          </w:p>
        </w:tc>
      </w:tr>
      <w:tr w:rsidR="00AA3D8D" w:rsidTr="00AB4F53">
        <w:trPr>
          <w:trHeight w:val="547"/>
        </w:trPr>
        <w:tc>
          <w:tcPr>
            <w:tcW w:w="131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Промежуточная аттестация (сентябрь-октябрь)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7.05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7.05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7.05</w:t>
            </w: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7.05</w:t>
            </w:r>
          </w:p>
        </w:tc>
        <w:tc>
          <w:tcPr>
            <w:tcW w:w="60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5.05</w:t>
            </w:r>
          </w:p>
        </w:tc>
        <w:tc>
          <w:tcPr>
            <w:tcW w:w="562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5.05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5.05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5.05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6.05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6.05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6.05</w:t>
            </w: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6.05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23.04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23.04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23.04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22.04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22.04</w:t>
            </w: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22.04</w:t>
            </w:r>
          </w:p>
        </w:tc>
      </w:tr>
      <w:tr w:rsidR="00AA3D8D" w:rsidTr="00AB4F53">
        <w:trPr>
          <w:trHeight w:val="547"/>
        </w:trPr>
        <w:tc>
          <w:tcPr>
            <w:tcW w:w="131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60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</w:tr>
    </w:tbl>
    <w:p w:rsidR="00AA3D8D" w:rsidRDefault="00AB4F53">
      <w:bookmarkStart w:id="0" w:name="__DdeLink__1678_936930197"/>
      <w:r>
        <w:t xml:space="preserve">График контрольных работ по  истории </w:t>
      </w:r>
      <w:bookmarkEnd w:id="0"/>
      <w:r>
        <w:t>2021-2022 учебный год</w:t>
      </w:r>
    </w:p>
    <w:p w:rsidR="00AA3D8D" w:rsidRDefault="00AA3D8D">
      <w:pPr>
        <w:sectPr w:rsidR="00AA3D8D">
          <w:pgSz w:w="16838" w:h="11906" w:orient="landscape"/>
          <w:pgMar w:top="709" w:right="1134" w:bottom="850" w:left="1134" w:header="0" w:footer="0" w:gutter="0"/>
          <w:cols w:space="720"/>
          <w:formProt w:val="0"/>
          <w:docGrid w:linePitch="360" w:charSpace="-2049"/>
        </w:sectPr>
      </w:pPr>
    </w:p>
    <w:tbl>
      <w:tblPr>
        <w:tblStyle w:val="aa"/>
        <w:tblpPr w:leftFromText="180" w:rightFromText="180" w:horzAnchor="margin" w:tblpX="-176" w:tblpY="636"/>
        <w:tblW w:w="14673" w:type="dxa"/>
        <w:tblInd w:w="108" w:type="dxa"/>
        <w:tblCellMar>
          <w:left w:w="103" w:type="dxa"/>
        </w:tblCellMar>
        <w:tblLook w:val="04A0"/>
      </w:tblPr>
      <w:tblGrid>
        <w:gridCol w:w="1302"/>
        <w:gridCol w:w="362"/>
        <w:gridCol w:w="371"/>
        <w:gridCol w:w="362"/>
        <w:gridCol w:w="341"/>
        <w:gridCol w:w="559"/>
        <w:gridCol w:w="559"/>
        <w:gridCol w:w="559"/>
        <w:gridCol w:w="559"/>
        <w:gridCol w:w="559"/>
        <w:gridCol w:w="598"/>
        <w:gridCol w:w="598"/>
        <w:gridCol w:w="598"/>
        <w:gridCol w:w="598"/>
        <w:gridCol w:w="559"/>
        <w:gridCol w:w="559"/>
        <w:gridCol w:w="559"/>
        <w:gridCol w:w="559"/>
        <w:gridCol w:w="559"/>
        <w:gridCol w:w="559"/>
        <w:gridCol w:w="559"/>
        <w:gridCol w:w="945"/>
        <w:gridCol w:w="945"/>
        <w:gridCol w:w="945"/>
      </w:tblGrid>
      <w:tr w:rsidR="00AA3D8D" w:rsidTr="00AB4F53">
        <w:trPr>
          <w:trHeight w:val="512"/>
        </w:trPr>
        <w:tc>
          <w:tcPr>
            <w:tcW w:w="130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lastRenderedPageBreak/>
              <w:t>Класс/контр</w:t>
            </w:r>
          </w:p>
        </w:tc>
        <w:tc>
          <w:tcPr>
            <w:tcW w:w="3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5а</w:t>
            </w:r>
          </w:p>
        </w:tc>
        <w:tc>
          <w:tcPr>
            <w:tcW w:w="37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5б</w:t>
            </w:r>
          </w:p>
        </w:tc>
        <w:tc>
          <w:tcPr>
            <w:tcW w:w="36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5в</w:t>
            </w:r>
          </w:p>
        </w:tc>
        <w:tc>
          <w:tcPr>
            <w:tcW w:w="34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5г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6а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6б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6в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6г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6д</w:t>
            </w:r>
          </w:p>
        </w:tc>
        <w:tc>
          <w:tcPr>
            <w:tcW w:w="598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7а</w:t>
            </w:r>
          </w:p>
        </w:tc>
        <w:tc>
          <w:tcPr>
            <w:tcW w:w="598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7б</w:t>
            </w:r>
          </w:p>
        </w:tc>
        <w:tc>
          <w:tcPr>
            <w:tcW w:w="598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7в</w:t>
            </w:r>
          </w:p>
        </w:tc>
        <w:tc>
          <w:tcPr>
            <w:tcW w:w="598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7г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8а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8б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8в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8г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9а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9б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9в</w:t>
            </w: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10а</w:t>
            </w: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10б</w:t>
            </w: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11а</w:t>
            </w:r>
          </w:p>
        </w:tc>
      </w:tr>
      <w:tr w:rsidR="00AA3D8D" w:rsidTr="00AB4F53">
        <w:trPr>
          <w:trHeight w:val="547"/>
        </w:trPr>
        <w:tc>
          <w:tcPr>
            <w:tcW w:w="130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Промежуточная аттестация (сентябрь-октябрь)</w:t>
            </w:r>
          </w:p>
        </w:tc>
        <w:tc>
          <w:tcPr>
            <w:tcW w:w="3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37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3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34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98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14.09</w:t>
            </w:r>
          </w:p>
        </w:tc>
        <w:tc>
          <w:tcPr>
            <w:tcW w:w="598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14.09</w:t>
            </w:r>
          </w:p>
        </w:tc>
        <w:tc>
          <w:tcPr>
            <w:tcW w:w="598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14.09</w:t>
            </w:r>
          </w:p>
        </w:tc>
        <w:tc>
          <w:tcPr>
            <w:tcW w:w="598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14.09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16.09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16.09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16.09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16.09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23.09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22.09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22.09</w:t>
            </w: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21.09</w:t>
            </w: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21.09</w:t>
            </w: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21.09</w:t>
            </w:r>
          </w:p>
        </w:tc>
      </w:tr>
      <w:tr w:rsidR="00AA3D8D" w:rsidTr="00AB4F53">
        <w:trPr>
          <w:trHeight w:val="547"/>
        </w:trPr>
        <w:tc>
          <w:tcPr>
            <w:tcW w:w="130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Муниципальные исследования ОГЭ</w:t>
            </w:r>
          </w:p>
        </w:tc>
        <w:tc>
          <w:tcPr>
            <w:tcW w:w="3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37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3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34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98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98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98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98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16.03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16.03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16.03</w:t>
            </w: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</w:tr>
      <w:tr w:rsidR="00AA3D8D" w:rsidTr="00AB4F53">
        <w:trPr>
          <w:trHeight w:val="512"/>
        </w:trPr>
        <w:tc>
          <w:tcPr>
            <w:tcW w:w="130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Школьные ОГЭ</w:t>
            </w:r>
          </w:p>
        </w:tc>
        <w:tc>
          <w:tcPr>
            <w:tcW w:w="3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37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3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34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98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98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98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98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20.01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20.01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20.01</w:t>
            </w: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</w:tr>
      <w:tr w:rsidR="00AA3D8D" w:rsidTr="00AB4F53">
        <w:trPr>
          <w:trHeight w:val="512"/>
        </w:trPr>
        <w:tc>
          <w:tcPr>
            <w:tcW w:w="130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Текущий контроль</w:t>
            </w:r>
          </w:p>
        </w:tc>
        <w:tc>
          <w:tcPr>
            <w:tcW w:w="3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37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3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34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23.12</w:t>
            </w:r>
          </w:p>
          <w:p w:rsidR="00AA3D8D" w:rsidRDefault="00AB4F53">
            <w:pPr>
              <w:spacing w:after="0" w:line="240" w:lineRule="auto"/>
            </w:pPr>
            <w:r>
              <w:t>17.03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23.12</w:t>
            </w:r>
          </w:p>
          <w:p w:rsidR="00AA3D8D" w:rsidRDefault="00AB4F53">
            <w:pPr>
              <w:spacing w:after="0" w:line="240" w:lineRule="auto"/>
            </w:pPr>
            <w:r>
              <w:t>17.03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23.12</w:t>
            </w:r>
          </w:p>
          <w:p w:rsidR="00AA3D8D" w:rsidRDefault="00AB4F53">
            <w:pPr>
              <w:spacing w:after="0" w:line="240" w:lineRule="auto"/>
            </w:pPr>
            <w:r>
              <w:t>17.03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23.12</w:t>
            </w:r>
          </w:p>
          <w:p w:rsidR="00AA3D8D" w:rsidRDefault="00AB4F53">
            <w:pPr>
              <w:spacing w:after="0" w:line="240" w:lineRule="auto"/>
            </w:pPr>
            <w:r>
              <w:t>17.03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23.12</w:t>
            </w:r>
          </w:p>
          <w:p w:rsidR="00AA3D8D" w:rsidRDefault="00AB4F53">
            <w:pPr>
              <w:spacing w:after="0" w:line="240" w:lineRule="auto"/>
            </w:pPr>
            <w:r>
              <w:t>17.03</w:t>
            </w:r>
          </w:p>
        </w:tc>
        <w:tc>
          <w:tcPr>
            <w:tcW w:w="598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21.12.</w:t>
            </w:r>
          </w:p>
          <w:p w:rsidR="00AA3D8D" w:rsidRDefault="00AB4F53">
            <w:pPr>
              <w:spacing w:after="0" w:line="240" w:lineRule="auto"/>
            </w:pPr>
            <w:r>
              <w:t>15.03</w:t>
            </w:r>
          </w:p>
        </w:tc>
        <w:tc>
          <w:tcPr>
            <w:tcW w:w="598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21.12.</w:t>
            </w:r>
          </w:p>
          <w:p w:rsidR="00AA3D8D" w:rsidRDefault="00AB4F53">
            <w:pPr>
              <w:spacing w:after="0" w:line="240" w:lineRule="auto"/>
            </w:pPr>
            <w:r>
              <w:t>15.03</w:t>
            </w:r>
          </w:p>
        </w:tc>
        <w:tc>
          <w:tcPr>
            <w:tcW w:w="598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21.12.</w:t>
            </w:r>
          </w:p>
          <w:p w:rsidR="00AA3D8D" w:rsidRDefault="00AB4F53">
            <w:pPr>
              <w:spacing w:after="0" w:line="240" w:lineRule="auto"/>
            </w:pPr>
            <w:r>
              <w:t>15.03</w:t>
            </w:r>
          </w:p>
        </w:tc>
        <w:tc>
          <w:tcPr>
            <w:tcW w:w="598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21.12.</w:t>
            </w:r>
          </w:p>
          <w:p w:rsidR="00AA3D8D" w:rsidRDefault="00AB4F53">
            <w:pPr>
              <w:spacing w:after="0" w:line="240" w:lineRule="auto"/>
            </w:pPr>
            <w:r>
              <w:t>15.03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23.12</w:t>
            </w:r>
          </w:p>
          <w:p w:rsidR="00AA3D8D" w:rsidRDefault="00AB4F53">
            <w:pPr>
              <w:spacing w:after="0" w:line="240" w:lineRule="auto"/>
            </w:pPr>
            <w:r>
              <w:t>17.03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23.12</w:t>
            </w:r>
          </w:p>
          <w:p w:rsidR="00AA3D8D" w:rsidRDefault="00AB4F53">
            <w:pPr>
              <w:spacing w:after="0" w:line="240" w:lineRule="auto"/>
            </w:pPr>
            <w:r>
              <w:t>17.03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23.12</w:t>
            </w:r>
          </w:p>
          <w:p w:rsidR="00AA3D8D" w:rsidRDefault="00AB4F53">
            <w:pPr>
              <w:spacing w:after="0" w:line="240" w:lineRule="auto"/>
            </w:pPr>
            <w:r>
              <w:t>17.03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23.12</w:t>
            </w:r>
          </w:p>
          <w:p w:rsidR="00AA3D8D" w:rsidRDefault="00AB4F53">
            <w:pPr>
              <w:spacing w:after="0" w:line="240" w:lineRule="auto"/>
            </w:pPr>
            <w:r>
              <w:t>17.03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16.12</w:t>
            </w:r>
          </w:p>
          <w:p w:rsidR="00AA3D8D" w:rsidRDefault="00AB4F53">
            <w:pPr>
              <w:spacing w:after="0" w:line="240" w:lineRule="auto"/>
            </w:pPr>
            <w:r>
              <w:t>14.04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15.12</w:t>
            </w:r>
          </w:p>
          <w:p w:rsidR="00AA3D8D" w:rsidRDefault="00AB4F53">
            <w:pPr>
              <w:spacing w:after="0" w:line="240" w:lineRule="auto"/>
            </w:pPr>
            <w:r>
              <w:t>13.04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16.12</w:t>
            </w:r>
          </w:p>
          <w:p w:rsidR="00AA3D8D" w:rsidRDefault="00AB4F53">
            <w:pPr>
              <w:spacing w:after="0" w:line="240" w:lineRule="auto"/>
            </w:pPr>
            <w:r>
              <w:t>13.04</w:t>
            </w: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21.12.19.04</w:t>
            </w: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21.12.19.04</w:t>
            </w: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21.12.19.04</w:t>
            </w:r>
          </w:p>
        </w:tc>
      </w:tr>
      <w:tr w:rsidR="00AA3D8D" w:rsidTr="00AB4F53">
        <w:trPr>
          <w:trHeight w:val="512"/>
        </w:trPr>
        <w:tc>
          <w:tcPr>
            <w:tcW w:w="130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ВПР (март-апрель)</w:t>
            </w:r>
          </w:p>
        </w:tc>
        <w:tc>
          <w:tcPr>
            <w:tcW w:w="3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37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3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34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98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24.04</w:t>
            </w:r>
          </w:p>
        </w:tc>
        <w:tc>
          <w:tcPr>
            <w:tcW w:w="598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24.04</w:t>
            </w:r>
          </w:p>
        </w:tc>
        <w:tc>
          <w:tcPr>
            <w:tcW w:w="598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24.04</w:t>
            </w:r>
          </w:p>
        </w:tc>
        <w:tc>
          <w:tcPr>
            <w:tcW w:w="598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24.04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13.04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13.04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</w:t>
            </w:r>
            <w:r>
              <w:t>3.04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13.04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</w:tr>
      <w:tr w:rsidR="00AA3D8D" w:rsidTr="00AB4F53">
        <w:trPr>
          <w:trHeight w:val="547"/>
        </w:trPr>
        <w:tc>
          <w:tcPr>
            <w:tcW w:w="1302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Промежуточная аттестация (сентябрь-октябрь)</w:t>
            </w:r>
          </w:p>
        </w:tc>
        <w:tc>
          <w:tcPr>
            <w:tcW w:w="3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37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362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34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28.04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28.04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28.0</w:t>
            </w:r>
            <w:r>
              <w:t>4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28.04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28.04</w:t>
            </w:r>
          </w:p>
        </w:tc>
        <w:tc>
          <w:tcPr>
            <w:tcW w:w="598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25.04</w:t>
            </w:r>
          </w:p>
        </w:tc>
        <w:tc>
          <w:tcPr>
            <w:tcW w:w="598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25.04</w:t>
            </w:r>
          </w:p>
        </w:tc>
        <w:tc>
          <w:tcPr>
            <w:tcW w:w="598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25.04</w:t>
            </w:r>
          </w:p>
        </w:tc>
        <w:tc>
          <w:tcPr>
            <w:tcW w:w="598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25.04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27.04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27.04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27.04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27.04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21.04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21.04</w:t>
            </w:r>
          </w:p>
        </w:tc>
        <w:tc>
          <w:tcPr>
            <w:tcW w:w="559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21.04</w:t>
            </w: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945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20.04</w:t>
            </w:r>
          </w:p>
        </w:tc>
      </w:tr>
    </w:tbl>
    <w:p w:rsidR="00AA3D8D" w:rsidRDefault="00AB4F53">
      <w:r>
        <w:t xml:space="preserve">График контрольных работ по  обществознанию 2021-2022 учебный </w:t>
      </w:r>
      <w:r>
        <w:t>год</w:t>
      </w:r>
    </w:p>
    <w:p w:rsidR="00AA3D8D" w:rsidRDefault="00AA3D8D">
      <w:pPr>
        <w:sectPr w:rsidR="00AA3D8D">
          <w:pgSz w:w="16838" w:h="11906" w:orient="landscape"/>
          <w:pgMar w:top="709" w:right="1134" w:bottom="850" w:left="1134" w:header="0" w:footer="0" w:gutter="0"/>
          <w:cols w:space="720"/>
          <w:formProt w:val="0"/>
          <w:docGrid w:linePitch="360" w:charSpace="-2049"/>
        </w:sectPr>
      </w:pPr>
    </w:p>
    <w:tbl>
      <w:tblPr>
        <w:tblStyle w:val="aa"/>
        <w:tblpPr w:leftFromText="180" w:rightFromText="180" w:horzAnchor="margin" w:tblpX="-176" w:tblpY="636"/>
        <w:tblW w:w="14580" w:type="dxa"/>
        <w:tblInd w:w="108" w:type="dxa"/>
        <w:tblCellMar>
          <w:left w:w="103" w:type="dxa"/>
        </w:tblCellMar>
        <w:tblLook w:val="04A0"/>
      </w:tblPr>
      <w:tblGrid>
        <w:gridCol w:w="1851"/>
        <w:gridCol w:w="541"/>
        <w:gridCol w:w="545"/>
        <w:gridCol w:w="538"/>
        <w:gridCol w:w="526"/>
        <w:gridCol w:w="538"/>
        <w:gridCol w:w="544"/>
        <w:gridCol w:w="538"/>
        <w:gridCol w:w="525"/>
        <w:gridCol w:w="548"/>
        <w:gridCol w:w="448"/>
        <w:gridCol w:w="460"/>
        <w:gridCol w:w="538"/>
        <w:gridCol w:w="526"/>
        <w:gridCol w:w="534"/>
        <w:gridCol w:w="540"/>
        <w:gridCol w:w="535"/>
        <w:gridCol w:w="524"/>
        <w:gridCol w:w="535"/>
        <w:gridCol w:w="540"/>
        <w:gridCol w:w="567"/>
        <w:gridCol w:w="713"/>
        <w:gridCol w:w="713"/>
        <w:gridCol w:w="713"/>
      </w:tblGrid>
      <w:tr w:rsidR="00AA3D8D" w:rsidTr="00AB4F53">
        <w:trPr>
          <w:trHeight w:val="512"/>
        </w:trPr>
        <w:tc>
          <w:tcPr>
            <w:tcW w:w="185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lastRenderedPageBreak/>
              <w:t>Класс/контр</w:t>
            </w:r>
          </w:p>
        </w:tc>
        <w:tc>
          <w:tcPr>
            <w:tcW w:w="54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5а</w:t>
            </w:r>
          </w:p>
        </w:tc>
        <w:tc>
          <w:tcPr>
            <w:tcW w:w="545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5б</w:t>
            </w:r>
          </w:p>
        </w:tc>
        <w:tc>
          <w:tcPr>
            <w:tcW w:w="538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5в</w:t>
            </w:r>
          </w:p>
        </w:tc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5г</w:t>
            </w:r>
          </w:p>
        </w:tc>
        <w:tc>
          <w:tcPr>
            <w:tcW w:w="538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6а</w:t>
            </w:r>
          </w:p>
        </w:tc>
        <w:tc>
          <w:tcPr>
            <w:tcW w:w="544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6б</w:t>
            </w:r>
          </w:p>
        </w:tc>
        <w:tc>
          <w:tcPr>
            <w:tcW w:w="538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6в</w:t>
            </w:r>
          </w:p>
        </w:tc>
        <w:tc>
          <w:tcPr>
            <w:tcW w:w="525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6г</w:t>
            </w:r>
          </w:p>
        </w:tc>
        <w:tc>
          <w:tcPr>
            <w:tcW w:w="548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6д</w:t>
            </w:r>
          </w:p>
        </w:tc>
        <w:tc>
          <w:tcPr>
            <w:tcW w:w="448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7а</w:t>
            </w:r>
          </w:p>
        </w:tc>
        <w:tc>
          <w:tcPr>
            <w:tcW w:w="460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7б</w:t>
            </w:r>
          </w:p>
        </w:tc>
        <w:tc>
          <w:tcPr>
            <w:tcW w:w="538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7в</w:t>
            </w:r>
          </w:p>
        </w:tc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7г</w:t>
            </w:r>
          </w:p>
        </w:tc>
        <w:tc>
          <w:tcPr>
            <w:tcW w:w="534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8а</w:t>
            </w:r>
          </w:p>
        </w:tc>
        <w:tc>
          <w:tcPr>
            <w:tcW w:w="540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8б</w:t>
            </w:r>
          </w:p>
        </w:tc>
        <w:tc>
          <w:tcPr>
            <w:tcW w:w="535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8в</w:t>
            </w:r>
          </w:p>
        </w:tc>
        <w:tc>
          <w:tcPr>
            <w:tcW w:w="524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8г</w:t>
            </w:r>
          </w:p>
        </w:tc>
        <w:tc>
          <w:tcPr>
            <w:tcW w:w="535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9а</w:t>
            </w:r>
          </w:p>
        </w:tc>
        <w:tc>
          <w:tcPr>
            <w:tcW w:w="540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9б</w:t>
            </w:r>
          </w:p>
        </w:tc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9в</w:t>
            </w:r>
          </w:p>
        </w:tc>
        <w:tc>
          <w:tcPr>
            <w:tcW w:w="71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10а</w:t>
            </w:r>
          </w:p>
        </w:tc>
        <w:tc>
          <w:tcPr>
            <w:tcW w:w="71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10б</w:t>
            </w:r>
          </w:p>
        </w:tc>
        <w:tc>
          <w:tcPr>
            <w:tcW w:w="71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11а</w:t>
            </w:r>
          </w:p>
        </w:tc>
      </w:tr>
      <w:tr w:rsidR="00AA3D8D" w:rsidTr="00AB4F53">
        <w:trPr>
          <w:trHeight w:val="547"/>
        </w:trPr>
        <w:tc>
          <w:tcPr>
            <w:tcW w:w="185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Промежуточная аттестация (сентябрь-октябрь)</w:t>
            </w:r>
          </w:p>
        </w:tc>
        <w:tc>
          <w:tcPr>
            <w:tcW w:w="54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4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8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8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44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8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2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48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448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460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8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4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40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24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40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71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29.09</w:t>
            </w:r>
          </w:p>
        </w:tc>
        <w:tc>
          <w:tcPr>
            <w:tcW w:w="71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28.09</w:t>
            </w:r>
          </w:p>
        </w:tc>
        <w:tc>
          <w:tcPr>
            <w:tcW w:w="71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24.09</w:t>
            </w:r>
          </w:p>
        </w:tc>
      </w:tr>
      <w:tr w:rsidR="00AA3D8D" w:rsidTr="00AB4F53">
        <w:trPr>
          <w:trHeight w:val="512"/>
        </w:trPr>
        <w:tc>
          <w:tcPr>
            <w:tcW w:w="185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Текущий контроль</w:t>
            </w:r>
          </w:p>
        </w:tc>
        <w:tc>
          <w:tcPr>
            <w:tcW w:w="54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4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8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8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44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8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2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48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448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460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8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4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40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24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40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71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23.12</w:t>
            </w:r>
          </w:p>
          <w:p w:rsidR="00AA3D8D" w:rsidRDefault="00AB4F53">
            <w:pPr>
              <w:spacing w:after="0" w:line="240" w:lineRule="auto"/>
            </w:pPr>
            <w:r>
              <w:t>28.04</w:t>
            </w:r>
          </w:p>
        </w:tc>
        <w:tc>
          <w:tcPr>
            <w:tcW w:w="71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22.12</w:t>
            </w:r>
          </w:p>
          <w:p w:rsidR="00AA3D8D" w:rsidRDefault="00AB4F53">
            <w:pPr>
              <w:spacing w:after="0" w:line="240" w:lineRule="auto"/>
            </w:pPr>
            <w:r>
              <w:t>27.04</w:t>
            </w:r>
          </w:p>
        </w:tc>
        <w:tc>
          <w:tcPr>
            <w:tcW w:w="71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21.12</w:t>
            </w:r>
          </w:p>
          <w:p w:rsidR="00AA3D8D" w:rsidRDefault="00AB4F53">
            <w:pPr>
              <w:spacing w:after="0" w:line="240" w:lineRule="auto"/>
            </w:pPr>
            <w:r>
              <w:t>26.04</w:t>
            </w:r>
          </w:p>
        </w:tc>
      </w:tr>
      <w:tr w:rsidR="00AA3D8D" w:rsidTr="00AB4F53">
        <w:trPr>
          <w:trHeight w:val="547"/>
        </w:trPr>
        <w:tc>
          <w:tcPr>
            <w:tcW w:w="1851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Промежуточная аттестация (сентябрь-октябрь)</w:t>
            </w:r>
          </w:p>
        </w:tc>
        <w:tc>
          <w:tcPr>
            <w:tcW w:w="541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4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8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8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44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8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2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48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448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460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8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4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40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24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35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40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  <w:tc>
          <w:tcPr>
            <w:tcW w:w="71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30.04</w:t>
            </w:r>
          </w:p>
        </w:tc>
        <w:tc>
          <w:tcPr>
            <w:tcW w:w="713" w:type="dxa"/>
            <w:shd w:val="clear" w:color="auto" w:fill="auto"/>
            <w:tcMar>
              <w:left w:w="103" w:type="dxa"/>
            </w:tcMar>
          </w:tcPr>
          <w:p w:rsidR="00AA3D8D" w:rsidRDefault="00AB4F53">
            <w:pPr>
              <w:spacing w:after="0" w:line="240" w:lineRule="auto"/>
            </w:pPr>
            <w:r>
              <w:t>30.04</w:t>
            </w:r>
          </w:p>
        </w:tc>
        <w:tc>
          <w:tcPr>
            <w:tcW w:w="713" w:type="dxa"/>
            <w:shd w:val="clear" w:color="auto" w:fill="auto"/>
            <w:tcMar>
              <w:left w:w="103" w:type="dxa"/>
            </w:tcMar>
          </w:tcPr>
          <w:p w:rsidR="00AA3D8D" w:rsidRDefault="00AA3D8D">
            <w:pPr>
              <w:spacing w:after="0" w:line="240" w:lineRule="auto"/>
            </w:pPr>
          </w:p>
        </w:tc>
      </w:tr>
    </w:tbl>
    <w:p w:rsidR="00AA3D8D" w:rsidRDefault="00AB4F53">
      <w:r>
        <w:t>График контрольных работ по  праву  2021-2022 учебный год</w:t>
      </w:r>
    </w:p>
    <w:sectPr w:rsidR="00AA3D8D" w:rsidSect="00AA3D8D">
      <w:pgSz w:w="16838" w:h="11906" w:orient="landscape"/>
      <w:pgMar w:top="709" w:right="1134" w:bottom="850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A3D8D"/>
    <w:rsid w:val="00AA3D8D"/>
    <w:rsid w:val="00AB4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E8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AA3D8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A3D8D"/>
    <w:pPr>
      <w:spacing w:after="140" w:line="288" w:lineRule="auto"/>
    </w:pPr>
  </w:style>
  <w:style w:type="paragraph" w:styleId="a5">
    <w:name w:val="List"/>
    <w:basedOn w:val="a4"/>
    <w:rsid w:val="00AA3D8D"/>
    <w:rPr>
      <w:rFonts w:cs="Mangal"/>
    </w:rPr>
  </w:style>
  <w:style w:type="paragraph" w:styleId="a6">
    <w:name w:val="Title"/>
    <w:basedOn w:val="a"/>
    <w:rsid w:val="00AA3D8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rsid w:val="00AA3D8D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AA3D8D"/>
  </w:style>
  <w:style w:type="paragraph" w:customStyle="1" w:styleId="a9">
    <w:name w:val="Заголовок таблицы"/>
    <w:basedOn w:val="a8"/>
    <w:rsid w:val="00AA3D8D"/>
  </w:style>
  <w:style w:type="table" w:styleId="aa">
    <w:name w:val="Table Grid"/>
    <w:basedOn w:val="a1"/>
    <w:uiPriority w:val="59"/>
    <w:rsid w:val="00CA47F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1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ПК2</dc:creator>
  <cp:lastModifiedBy>ПК2</cp:lastModifiedBy>
  <cp:revision>18</cp:revision>
  <dcterms:created xsi:type="dcterms:W3CDTF">2021-09-08T06:26:00Z</dcterms:created>
  <dcterms:modified xsi:type="dcterms:W3CDTF">2021-09-10T06:56:00Z</dcterms:modified>
  <dc:language>ru-RU</dc:language>
</cp:coreProperties>
</file>