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CC" w:rsidRDefault="00AF3BCC" w:rsidP="00AF3BCC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УТВЕРЖДАЮ:</w:t>
      </w:r>
    </w:p>
    <w:p w:rsidR="00AF3BCC" w:rsidRDefault="00AF3BCC" w:rsidP="00AF3BCC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ПК                                                                            директор МКОУ СОШ № 15</w:t>
      </w:r>
    </w:p>
    <w:p w:rsidR="00AF3BCC" w:rsidRDefault="00AF3BCC" w:rsidP="00AF3BCC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Рудоманова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__________Гридчина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F3BCC" w:rsidRDefault="00AF3BCC" w:rsidP="00AF3BCC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принято на педагогическом</w:t>
      </w:r>
    </w:p>
    <w:p w:rsidR="00AF3BCC" w:rsidRDefault="00AF3BCC" w:rsidP="00AF3BCC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СОШ № 15   </w:t>
      </w:r>
    </w:p>
    <w:p w:rsidR="00AF3BCC" w:rsidRDefault="00AF3BCC" w:rsidP="00AF3BCC">
      <w:pPr>
        <w:pStyle w:val="a3"/>
        <w:shd w:val="clear" w:color="auto" w:fill="FFFFFF"/>
        <w:spacing w:line="384" w:lineRule="atLeast"/>
        <w:rPr>
          <w:b/>
          <w:color w:val="373737"/>
          <w:sz w:val="28"/>
          <w:szCs w:val="28"/>
        </w:rPr>
      </w:pPr>
      <w:r>
        <w:t xml:space="preserve">                                                                                                      протокол № 3 от 09.02.2017 г.     </w:t>
      </w:r>
    </w:p>
    <w:p w:rsidR="008B1F96" w:rsidRDefault="008B1F96" w:rsidP="00140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60" w:rsidRPr="008B1F96" w:rsidRDefault="00140560" w:rsidP="0014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F96">
        <w:rPr>
          <w:rFonts w:ascii="Times New Roman" w:hAnsi="Times New Roman" w:cs="Times New Roman"/>
          <w:b/>
          <w:sz w:val="28"/>
          <w:szCs w:val="28"/>
        </w:rPr>
        <w:t>ПОЛОЖЕНИЕ о должностной инструкции</w:t>
      </w:r>
    </w:p>
    <w:p w:rsidR="00140560" w:rsidRPr="008B1F96" w:rsidRDefault="00140560" w:rsidP="00140560">
      <w:pPr>
        <w:rPr>
          <w:rFonts w:ascii="Times New Roman" w:hAnsi="Times New Roman" w:cs="Times New Roman"/>
          <w:b/>
          <w:sz w:val="28"/>
          <w:szCs w:val="28"/>
        </w:rPr>
      </w:pPr>
      <w:r w:rsidRPr="008B1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>1.1.Должностная инструкция является основным организационно-правовым документом,  определяющим задачи, основные права, обязанности и ответственность должностного лица (работника) при осуществлении им трудовой деятельности согласно занимаемой должности.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1.2.Должностные инструкции разрабатываются для реализации следующих целей: - рациональное разделение труда; - повышение эффективности управленческого труда; - создание организационно-правовой основы трудовой деятельности работников; - регламентация взаимоотношений работника и работодателя; - обеспечение объективности и обоснованности при аттестации сотрудника, его поощрении и при наложении на него дисциплинарного взыскания; - организация оптимального обучения, подготовки и повышения квалификации кадров; - укрепление трудовой дисциплины в организации; - составления трудовых договоров; - разрешение трудовых споров.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1.3. Должностная инструкция разрабатывается исходя из задач и функций, возложенных на конкретного работника, в соответствии со штатным расписанием, Правилами внутреннего трудового распорядка, с соблюдением Конституции Российской Федерации, Трудового кодекса Российской Федерации и иными нормативно-правовыми актами.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1.4. Основой для разработки должностных инструкций являются квалификационные характеристики (требования) по должностям служащих и по профессиям рабочих, которые утверждены Министерством труда Российской Федерации. </w:t>
      </w:r>
    </w:p>
    <w:p w:rsidR="00140560" w:rsidRP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lastRenderedPageBreak/>
        <w:t xml:space="preserve">1.5. Должностная инструкция составляется по каждой штатной должности учреждения и объявляется работнику под расписку при заключении трудового договора, а также при перемещении на другую должность и при временном исполнении обязанностей по должности. </w:t>
      </w:r>
    </w:p>
    <w:p w:rsidR="00140560" w:rsidRP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>2. Требования, предъявляемые к содержанию должностной инструкции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2.1. В должностной инструкции указывают наименование организации, конкретной должности, реквизиты согласования и утверждения.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2.2. Должностная инструкция состоит из разделов: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• Общие положения.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• Должностные обязанности. </w:t>
      </w:r>
    </w:p>
    <w:p w:rsidR="00140560" w:rsidRP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• Права.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• Ответственность.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2.3. В разделе «Общие положения» указывают: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0560">
        <w:rPr>
          <w:rFonts w:ascii="Times New Roman" w:hAnsi="Times New Roman" w:cs="Times New Roman"/>
          <w:sz w:val="28"/>
          <w:szCs w:val="28"/>
        </w:rPr>
        <w:t>1) наименование должности; 2) требования, предъявляемые к образованию и стажу работы должностного лица, замещающего данную должность (квалификационные требования); 3) непосредственная подчиненность (кому непосредственно подчиняется данное должностное лицо); 4) порядок назначения и освобождения от должности; 5) наличие и состав подчиненных; 6) порядок замещения (кто замещает данное должностное лицо во время его отсутствия;</w:t>
      </w:r>
      <w:proofErr w:type="gramEnd"/>
      <w:r w:rsidRPr="00140560">
        <w:rPr>
          <w:rFonts w:ascii="Times New Roman" w:hAnsi="Times New Roman" w:cs="Times New Roman"/>
          <w:sz w:val="28"/>
          <w:szCs w:val="28"/>
        </w:rPr>
        <w:t xml:space="preserve"> кого замещает данное должностное лицо); 7) возможность совмещения должностей и функций; 8) нормативная база его деятельности (основополагающие нормативные и организационно-правовые документы, на основании которых должностное лицо осуществляет служебную (трудовую) деятельность и реализует свои полномочия).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В раздел могут быть включены другие требования и положения, конкретизирующие и уточняющие статус должностного лица и условия его деятельности.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2.4. Раздел «Права» содержит перечень прав, которыми в пределах своей компетенции обладает должностное лицо при исполнении возложенных на него должностных обязанностей. В разделе отражаются взаимоотношения должностного лица с другими должностными лицами, исходя из </w:t>
      </w:r>
      <w:r w:rsidRPr="00140560">
        <w:rPr>
          <w:rFonts w:ascii="Times New Roman" w:hAnsi="Times New Roman" w:cs="Times New Roman"/>
          <w:sz w:val="28"/>
          <w:szCs w:val="28"/>
        </w:rPr>
        <w:lastRenderedPageBreak/>
        <w:t>возложенных на него должностных обязанностей и полномочий. Кроме того, в разделе конкретизируют права должностного лица с учетом специфики выполняемых должностных обязанностей.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2.5. Раздел «Должностные обязанности» содержит перечень основных функций должностного лица. Кроме того, в этом разделе указываются обязанности должностного лица, возлагаемые на него в соответствии со сложившейся в учреждении практикой распределения иных обязанностей, выполняемых работником по решению руководителя учреждения.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2.6. В разделе «Ответственность» указывают меру ответственности должностного лица за несоблюдение требований, установленных должностной инструкцией, локальными правовыми актами и трудовым законодательством Российской Федерации. В раздел могут быть включены другие пункты, уточняющие и конкретизирующие ответственность должностного лица.</w:t>
      </w:r>
    </w:p>
    <w:p w:rsidR="00140560" w:rsidRP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2.7. Неотъемлемой частью должностной инструкции является лист ознакомления, который ведется в организации и служит доказательством того, что работник ознакомился с должностной инструкцией. </w:t>
      </w:r>
    </w:p>
    <w:p w:rsidR="00140560" w:rsidRP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3. Порядок разработки, согласования, утверждения и введения в действие должностной инструкции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3.1. Должностная инструкция разрабатывается  и подписывается лицом, уполномоченным на то руководителем учреждения.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3.2. Должностная инструкция должна быть составлена согласно Типовой форме должностной инструкции  с обязательным соблюдением реквизитов, указанных в ней.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>3.3. Должностная инструкция должна быть согласована с председателем профсоюзного комитета учреждения. При необходимости она согласовывается с вышестоящим начальником, курирующим соответствующее направление деятельности организации.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3.4 Должностную инструкцию утверждает руководитель организации. </w:t>
      </w:r>
    </w:p>
    <w:p w:rsidR="00140560" w:rsidRP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3.5. Должностная инструкция вступает в силу с момента ее утверждения руководителем организации и действует до ее замены новой должностной инструкцией, разработанной и утвержденной в соответствии с Положением.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lastRenderedPageBreak/>
        <w:t xml:space="preserve">3.6. Требования должностной инструкции являются обязательными для работника, работающего в данной должности, с момента его ознакомления с инструкцией под роспись и до перемещения на другую должность или увольнения из организации, о чем делается запись в соответствующей графе листа ознакомления. </w:t>
      </w:r>
    </w:p>
    <w:p w:rsidR="00140560" w:rsidRP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3.7. Внесение изменений и дополнений в действующую должностную инструкцию производится путем издания приказа руководителя либо утверждения текста должностной инструкции в целом с учетом вносимых изменений и дополнений. </w:t>
      </w:r>
    </w:p>
    <w:p w:rsidR="00140560" w:rsidRP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4. Заключительные положения </w:t>
      </w:r>
    </w:p>
    <w:p w:rsid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>4.1. Согласованную и утвержденную должностную инструкцию нумеруют, шнуруют, заверяют печатью учреждения. Срок хранения должностной инструкции после замены новой — 5 лет.</w:t>
      </w:r>
    </w:p>
    <w:p w:rsidR="00AA025C" w:rsidRPr="00140560" w:rsidRDefault="00140560" w:rsidP="00140560">
      <w:pPr>
        <w:rPr>
          <w:rFonts w:ascii="Times New Roman" w:hAnsi="Times New Roman" w:cs="Times New Roman"/>
          <w:sz w:val="28"/>
          <w:szCs w:val="28"/>
        </w:rPr>
      </w:pPr>
      <w:r w:rsidRPr="00140560">
        <w:rPr>
          <w:rFonts w:ascii="Times New Roman" w:hAnsi="Times New Roman" w:cs="Times New Roman"/>
          <w:sz w:val="28"/>
          <w:szCs w:val="28"/>
        </w:rPr>
        <w:t xml:space="preserve"> 4.2. Для текущей работы с подлинника должностной инструкции снимают заверенную копию, которую выдают должностному лицу, работающему в данной должности. Сотрудник расписывается на ксерокопии.  Настоящее Положение вступает в силу с момента утверждения его руководителем организации.   </w:t>
      </w:r>
    </w:p>
    <w:sectPr w:rsidR="00AA025C" w:rsidRPr="00140560" w:rsidSect="0058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560"/>
    <w:rsid w:val="00140560"/>
    <w:rsid w:val="00584765"/>
    <w:rsid w:val="008B1F96"/>
    <w:rsid w:val="00AA025C"/>
    <w:rsid w:val="00A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C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AF3BCC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1023</Words>
  <Characters>5833</Characters>
  <Application>Microsoft Office Word</Application>
  <DocSecurity>0</DocSecurity>
  <Lines>48</Lines>
  <Paragraphs>13</Paragraphs>
  <ScaleCrop>false</ScaleCrop>
  <Company>HP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15</dc:creator>
  <cp:keywords/>
  <dc:description/>
  <cp:lastModifiedBy>СОШ 15</cp:lastModifiedBy>
  <cp:revision>7</cp:revision>
  <dcterms:created xsi:type="dcterms:W3CDTF">2017-08-06T09:55:00Z</dcterms:created>
  <dcterms:modified xsi:type="dcterms:W3CDTF">2017-08-06T15:07:00Z</dcterms:modified>
</cp:coreProperties>
</file>