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9571"/>
      </w:tblGrid>
      <w:tr w:rsidR="00246FDB" w:rsidRPr="006A0332" w:rsidTr="00B96E97">
        <w:trPr>
          <w:jc w:val="center"/>
        </w:trPr>
        <w:tc>
          <w:tcPr>
            <w:tcW w:w="9571" w:type="dxa"/>
          </w:tcPr>
          <w:p w:rsidR="00246FDB" w:rsidRDefault="00246FDB" w:rsidP="00AD125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  <w:vertAlign w:val="superscript"/>
              </w:rPr>
            </w:pPr>
          </w:p>
          <w:p w:rsidR="00246FDB" w:rsidRPr="00883B28" w:rsidRDefault="00246FDB" w:rsidP="00AD125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4"/>
                <w:vertAlign w:val="superscript"/>
              </w:rPr>
            </w:pPr>
          </w:p>
        </w:tc>
      </w:tr>
    </w:tbl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651"/>
      </w:tblGrid>
      <w:tr w:rsidR="003C2DCB" w:rsidRPr="008A0CBC" w:rsidTr="003F2FAE">
        <w:tc>
          <w:tcPr>
            <w:tcW w:w="5954" w:type="dxa"/>
          </w:tcPr>
          <w:p w:rsidR="003C2DCB" w:rsidRPr="008A0CBC" w:rsidRDefault="003C2DCB" w:rsidP="005221B6">
            <w:pPr>
              <w:spacing w:line="360" w:lineRule="auto"/>
              <w:rPr>
                <w:rFonts w:ascii="Times New Roman" w:hAnsi="Times New Roman" w:cs="Times New Roman"/>
                <w:sz w:val="16"/>
                <w:szCs w:val="28"/>
                <w:lang w:eastAsia="ru-RU"/>
              </w:rPr>
            </w:pPr>
            <w:r w:rsidRPr="008A0CBC">
              <w:rPr>
                <w:rFonts w:ascii="Times New Roman" w:hAnsi="Times New Roman" w:cs="Times New Roman"/>
                <w:sz w:val="16"/>
                <w:szCs w:val="28"/>
                <w:lang w:eastAsia="ru-RU"/>
              </w:rPr>
              <w:t xml:space="preserve">СОГЛАСОВАНО: </w:t>
            </w:r>
          </w:p>
        </w:tc>
        <w:tc>
          <w:tcPr>
            <w:tcW w:w="3651" w:type="dxa"/>
          </w:tcPr>
          <w:p w:rsidR="003C2DCB" w:rsidRPr="008A0CBC" w:rsidRDefault="003C2DCB" w:rsidP="00AD125F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28"/>
                <w:lang w:eastAsia="ru-RU"/>
              </w:rPr>
            </w:pPr>
            <w:r w:rsidRPr="008A0CBC">
              <w:rPr>
                <w:rFonts w:ascii="Times New Roman" w:hAnsi="Times New Roman" w:cs="Times New Roman"/>
                <w:sz w:val="16"/>
                <w:szCs w:val="28"/>
              </w:rPr>
              <w:t>УТВЕРЖДАЮ</w:t>
            </w:r>
          </w:p>
        </w:tc>
      </w:tr>
      <w:tr w:rsidR="003C2DCB" w:rsidRPr="008A0CBC" w:rsidTr="003F2FAE">
        <w:trPr>
          <w:trHeight w:val="807"/>
        </w:trPr>
        <w:tc>
          <w:tcPr>
            <w:tcW w:w="5954" w:type="dxa"/>
            <w:vMerge w:val="restart"/>
          </w:tcPr>
          <w:p w:rsidR="003C2DCB" w:rsidRPr="008A0CBC" w:rsidRDefault="005221B6" w:rsidP="00AD125F">
            <w:pPr>
              <w:spacing w:line="36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8A0CBC">
              <w:rPr>
                <w:rFonts w:ascii="Times New Roman" w:hAnsi="Times New Roman" w:cs="Times New Roman"/>
                <w:sz w:val="16"/>
                <w:szCs w:val="28"/>
              </w:rPr>
              <w:t>____________________________</w:t>
            </w:r>
          </w:p>
          <w:p w:rsidR="005221B6" w:rsidRPr="008A0CBC" w:rsidRDefault="005221B6" w:rsidP="00AD125F">
            <w:pPr>
              <w:spacing w:line="36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8A0CBC">
              <w:rPr>
                <w:rFonts w:ascii="Times New Roman" w:hAnsi="Times New Roman" w:cs="Times New Roman"/>
                <w:sz w:val="16"/>
                <w:szCs w:val="28"/>
              </w:rPr>
              <w:t>____________________________</w:t>
            </w:r>
          </w:p>
          <w:p w:rsidR="005221B6" w:rsidRPr="008A0CBC" w:rsidRDefault="005221B6" w:rsidP="00AD125F">
            <w:pPr>
              <w:spacing w:line="36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8A0CBC">
              <w:rPr>
                <w:rFonts w:ascii="Times New Roman" w:hAnsi="Times New Roman" w:cs="Times New Roman"/>
                <w:sz w:val="16"/>
                <w:szCs w:val="28"/>
              </w:rPr>
              <w:t>____________________________</w:t>
            </w:r>
          </w:p>
          <w:p w:rsidR="005221B6" w:rsidRPr="008A0CBC" w:rsidRDefault="005221B6" w:rsidP="005221B6">
            <w:pPr>
              <w:spacing w:line="360" w:lineRule="auto"/>
              <w:rPr>
                <w:rFonts w:ascii="Times New Roman" w:hAnsi="Times New Roman" w:cs="Times New Roman"/>
                <w:i/>
                <w:color w:val="00B0F0"/>
                <w:sz w:val="16"/>
                <w:szCs w:val="28"/>
                <w:lang w:eastAsia="ru-RU"/>
              </w:rPr>
            </w:pPr>
            <w:r w:rsidRPr="008A0CBC">
              <w:rPr>
                <w:rFonts w:ascii="Times New Roman" w:hAnsi="Times New Roman" w:cs="Times New Roman"/>
                <w:sz w:val="16"/>
                <w:szCs w:val="28"/>
                <w:vertAlign w:val="superscript"/>
              </w:rPr>
              <w:t xml:space="preserve">                        полное название архива </w:t>
            </w:r>
          </w:p>
        </w:tc>
        <w:tc>
          <w:tcPr>
            <w:tcW w:w="3651" w:type="dxa"/>
          </w:tcPr>
          <w:p w:rsidR="005221B6" w:rsidRPr="008A0CBC" w:rsidRDefault="003C2DCB" w:rsidP="008A0CBC">
            <w:pPr>
              <w:spacing w:line="360" w:lineRule="auto"/>
              <w:jc w:val="right"/>
              <w:outlineLvl w:val="1"/>
              <w:rPr>
                <w:rFonts w:ascii="Times New Roman" w:hAnsi="Times New Roman" w:cs="Times New Roman"/>
                <w:sz w:val="16"/>
                <w:szCs w:val="28"/>
              </w:rPr>
            </w:pPr>
            <w:r w:rsidRPr="008A0CBC">
              <w:rPr>
                <w:rFonts w:ascii="Times New Roman" w:hAnsi="Times New Roman" w:cs="Times New Roman"/>
                <w:sz w:val="16"/>
                <w:szCs w:val="28"/>
              </w:rPr>
              <w:t xml:space="preserve">Директор </w:t>
            </w:r>
            <w:r w:rsidRPr="008A0CBC">
              <w:rPr>
                <w:rFonts w:ascii="Times New Roman" w:hAnsi="Times New Roman" w:cs="Times New Roman"/>
                <w:sz w:val="16"/>
                <w:szCs w:val="28"/>
              </w:rPr>
              <w:br/>
            </w:r>
            <w:r w:rsidR="008A0CBC" w:rsidRPr="008A0CBC">
              <w:rPr>
                <w:rFonts w:ascii="Times New Roman" w:hAnsi="Times New Roman" w:cs="Times New Roman"/>
                <w:sz w:val="16"/>
                <w:szCs w:val="28"/>
              </w:rPr>
              <w:t>МКОУ СОШ № 15</w:t>
            </w:r>
          </w:p>
        </w:tc>
      </w:tr>
      <w:tr w:rsidR="003C2DCB" w:rsidRPr="008A0CBC" w:rsidTr="003F2FAE">
        <w:trPr>
          <w:trHeight w:val="549"/>
        </w:trPr>
        <w:tc>
          <w:tcPr>
            <w:tcW w:w="5954" w:type="dxa"/>
            <w:vMerge/>
          </w:tcPr>
          <w:p w:rsidR="003C2DCB" w:rsidRPr="008A0CBC" w:rsidRDefault="003C2DCB" w:rsidP="00AD125F">
            <w:pPr>
              <w:spacing w:line="360" w:lineRule="auto"/>
              <w:rPr>
                <w:rFonts w:ascii="Times New Roman" w:hAnsi="Times New Roman" w:cs="Times New Roman"/>
                <w:i/>
                <w:color w:val="00B0F0"/>
                <w:sz w:val="16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3C2DCB" w:rsidRPr="008A0CBC" w:rsidRDefault="005221B6" w:rsidP="00AD125F">
            <w:pPr>
              <w:spacing w:line="360" w:lineRule="auto"/>
              <w:jc w:val="right"/>
              <w:outlineLvl w:val="1"/>
              <w:rPr>
                <w:rFonts w:ascii="Times New Roman" w:hAnsi="Times New Roman" w:cs="Times New Roman"/>
                <w:sz w:val="16"/>
                <w:szCs w:val="28"/>
              </w:rPr>
            </w:pPr>
            <w:r w:rsidRPr="008A0CBC">
              <w:rPr>
                <w:rFonts w:ascii="Times New Roman" w:hAnsi="Times New Roman" w:cs="Times New Roman"/>
                <w:sz w:val="16"/>
                <w:szCs w:val="28"/>
              </w:rPr>
              <w:t>__________________</w:t>
            </w:r>
          </w:p>
          <w:p w:rsidR="005221B6" w:rsidRPr="008A0CBC" w:rsidRDefault="008A0CBC" w:rsidP="005221B6">
            <w:pPr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sz w:val="16"/>
                <w:szCs w:val="28"/>
                <w:vertAlign w:val="superscript"/>
              </w:rPr>
            </w:pPr>
            <w:proofErr w:type="spellStart"/>
            <w:r w:rsidRPr="008A0CBC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Гридчина</w:t>
            </w:r>
            <w:proofErr w:type="spellEnd"/>
            <w:r w:rsidRPr="008A0CBC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 xml:space="preserve"> Н.В.</w:t>
            </w:r>
            <w:r w:rsidR="005221B6" w:rsidRPr="008A0CBC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 xml:space="preserve">                   </w:t>
            </w:r>
          </w:p>
        </w:tc>
      </w:tr>
      <w:tr w:rsidR="003C2DCB" w:rsidRPr="008A0CBC" w:rsidTr="003F2FAE">
        <w:trPr>
          <w:trHeight w:val="561"/>
        </w:trPr>
        <w:tc>
          <w:tcPr>
            <w:tcW w:w="5954" w:type="dxa"/>
          </w:tcPr>
          <w:p w:rsidR="003C2DCB" w:rsidRPr="008A0CBC" w:rsidRDefault="005221B6" w:rsidP="00AD125F">
            <w:pPr>
              <w:spacing w:line="36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8A0CBC">
              <w:rPr>
                <w:rFonts w:ascii="Times New Roman" w:hAnsi="Times New Roman" w:cs="Times New Roman"/>
                <w:sz w:val="16"/>
                <w:szCs w:val="28"/>
              </w:rPr>
              <w:t>____________________________</w:t>
            </w:r>
          </w:p>
          <w:p w:rsidR="005221B6" w:rsidRPr="008A0CBC" w:rsidRDefault="005221B6" w:rsidP="005221B6">
            <w:pPr>
              <w:spacing w:line="360" w:lineRule="auto"/>
              <w:rPr>
                <w:rFonts w:ascii="Times New Roman" w:hAnsi="Times New Roman" w:cs="Times New Roman"/>
                <w:i/>
                <w:color w:val="00B0F0"/>
                <w:sz w:val="16"/>
                <w:szCs w:val="28"/>
                <w:lang w:eastAsia="ru-RU"/>
              </w:rPr>
            </w:pPr>
            <w:r w:rsidRPr="008A0CBC">
              <w:rPr>
                <w:rFonts w:ascii="Times New Roman" w:hAnsi="Times New Roman" w:cs="Times New Roman"/>
                <w:sz w:val="16"/>
                <w:szCs w:val="28"/>
                <w:vertAlign w:val="superscript"/>
              </w:rPr>
              <w:t xml:space="preserve">                                      дата</w:t>
            </w:r>
          </w:p>
        </w:tc>
        <w:tc>
          <w:tcPr>
            <w:tcW w:w="3651" w:type="dxa"/>
          </w:tcPr>
          <w:p w:rsidR="003C2DCB" w:rsidRPr="008A0CBC" w:rsidRDefault="008A0CBC" w:rsidP="00AD125F">
            <w:pPr>
              <w:spacing w:line="36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                        </w:t>
            </w:r>
            <w:r w:rsidRPr="008A0CBC">
              <w:rPr>
                <w:rFonts w:ascii="Times New Roman" w:hAnsi="Times New Roman" w:cs="Times New Roman"/>
                <w:sz w:val="16"/>
                <w:szCs w:val="28"/>
              </w:rPr>
              <w:t>03 декабря 2018 года</w:t>
            </w:r>
          </w:p>
          <w:p w:rsidR="005221B6" w:rsidRPr="008A0CBC" w:rsidRDefault="005221B6" w:rsidP="005221B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</w:tbl>
    <w:p w:rsidR="003C2DCB" w:rsidRPr="008A0CBC" w:rsidRDefault="003C2DCB" w:rsidP="003C2DCB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C2DCB" w:rsidRPr="008A0CBC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CBC">
        <w:rPr>
          <w:rFonts w:ascii="Times New Roman" w:hAnsi="Times New Roman" w:cs="Times New Roman"/>
          <w:sz w:val="28"/>
          <w:szCs w:val="28"/>
        </w:rPr>
        <w:t>Положение об архиве школы</w:t>
      </w:r>
    </w:p>
    <w:p w:rsidR="003C2DCB" w:rsidRPr="008A0CBC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2DCB" w:rsidRPr="008A0CBC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CB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C2DCB" w:rsidRPr="008A0CBC" w:rsidRDefault="003C2DCB" w:rsidP="003C2D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245F2" w:rsidRPr="008A0CBC" w:rsidRDefault="003C2DCB" w:rsidP="008A0CB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1. Положение об архиве </w:t>
      </w:r>
      <w:r w:rsidR="008A0CBC" w:rsidRPr="008A0CBC">
        <w:rPr>
          <w:sz w:val="28"/>
          <w:szCs w:val="28"/>
        </w:rPr>
        <w:t>МКОУ СОШ № 15</w:t>
      </w:r>
      <w:r w:rsidRPr="008A0CBC">
        <w:rPr>
          <w:sz w:val="28"/>
          <w:szCs w:val="28"/>
        </w:rPr>
        <w:t xml:space="preserve"> разработано в соответствии </w:t>
      </w:r>
      <w:proofErr w:type="gramStart"/>
      <w:r w:rsidRPr="008A0CBC">
        <w:rPr>
          <w:sz w:val="28"/>
          <w:szCs w:val="28"/>
        </w:rPr>
        <w:t>с</w:t>
      </w:r>
      <w:proofErr w:type="gramEnd"/>
      <w:r w:rsidRPr="008A0CBC">
        <w:rPr>
          <w:sz w:val="28"/>
          <w:szCs w:val="28"/>
        </w:rPr>
        <w:t xml:space="preserve"> </w:t>
      </w:r>
    </w:p>
    <w:p w:rsidR="003C2DCB" w:rsidRPr="008A0CBC" w:rsidRDefault="003C2DCB" w:rsidP="008245F2">
      <w:pPr>
        <w:pStyle w:val="ConsPlusNormal"/>
        <w:spacing w:line="360" w:lineRule="auto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Типовым положением об архиве организации, утвержденным приказом </w:t>
      </w:r>
      <w:proofErr w:type="spellStart"/>
      <w:r w:rsidRPr="008A0CBC">
        <w:rPr>
          <w:sz w:val="28"/>
          <w:szCs w:val="28"/>
        </w:rPr>
        <w:t>Росархива</w:t>
      </w:r>
      <w:proofErr w:type="spellEnd"/>
      <w:r w:rsidRPr="008A0CBC">
        <w:rPr>
          <w:sz w:val="28"/>
          <w:szCs w:val="28"/>
        </w:rPr>
        <w:t xml:space="preserve"> от 11.04.2018 г.</w:t>
      </w:r>
    </w:p>
    <w:p w:rsidR="008245F2" w:rsidRPr="008A0CBC" w:rsidRDefault="003C2DCB" w:rsidP="008A0CB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2. Архив </w:t>
      </w:r>
      <w:r w:rsidR="008A0CBC" w:rsidRPr="008A0CBC">
        <w:rPr>
          <w:sz w:val="28"/>
          <w:szCs w:val="28"/>
        </w:rPr>
        <w:t>МКОУ СОШ № 15</w:t>
      </w:r>
      <w:r w:rsidRPr="008A0CBC">
        <w:rPr>
          <w:i/>
          <w:color w:val="00B0F0"/>
          <w:sz w:val="28"/>
          <w:szCs w:val="28"/>
        </w:rPr>
        <w:t xml:space="preserve"> </w:t>
      </w:r>
      <w:r w:rsidRPr="008A0CBC">
        <w:rPr>
          <w:sz w:val="28"/>
          <w:szCs w:val="28"/>
        </w:rPr>
        <w:t>выступает источником комплектования</w:t>
      </w:r>
    </w:p>
    <w:p w:rsidR="003C2DCB" w:rsidRPr="008A0CBC" w:rsidRDefault="003C2DCB" w:rsidP="008245F2">
      <w:pPr>
        <w:pStyle w:val="ConsPlusNormal"/>
        <w:spacing w:line="360" w:lineRule="auto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 государственных, муниципальных архивов (далее – Архив школы).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3. </w:t>
      </w:r>
      <w:proofErr w:type="gramStart"/>
      <w:r w:rsidRPr="008A0CBC">
        <w:rPr>
          <w:sz w:val="28"/>
          <w:szCs w:val="28"/>
        </w:rPr>
        <w:t xml:space="preserve">Архив школы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</w:t>
      </w:r>
      <w:r w:rsidR="00E1489E" w:rsidRPr="008A0CBC">
        <w:rPr>
          <w:sz w:val="28"/>
          <w:szCs w:val="28"/>
        </w:rPr>
        <w:t>школы</w:t>
      </w:r>
      <w:r w:rsidRPr="008A0CBC">
        <w:rPr>
          <w:sz w:val="28"/>
          <w:szCs w:val="28"/>
        </w:rPr>
        <w:t>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школа.</w:t>
      </w:r>
      <w:proofErr w:type="gramEnd"/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4. </w:t>
      </w:r>
      <w:proofErr w:type="gramStart"/>
      <w:r w:rsidRPr="008A0CBC">
        <w:rPr>
          <w:sz w:val="28"/>
          <w:szCs w:val="28"/>
        </w:rPr>
        <w:t xml:space="preserve">Архив школы в своей деятельности руководствуется Федеральным законом от 22.10.2004 N 125-ФЗ «Об архивном деле в 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</w:t>
      </w:r>
      <w:r w:rsidRPr="008A0CBC">
        <w:rPr>
          <w:sz w:val="28"/>
          <w:szCs w:val="28"/>
        </w:rPr>
        <w:lastRenderedPageBreak/>
        <w:t>самоуправления и организациях.</w:t>
      </w:r>
      <w:proofErr w:type="gramEnd"/>
    </w:p>
    <w:p w:rsidR="003C2DCB" w:rsidRPr="008A0CBC" w:rsidRDefault="003C2DCB" w:rsidP="003C2D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C2DCB" w:rsidRPr="008A0CBC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8A0CBC">
        <w:rPr>
          <w:rFonts w:ascii="Times New Roman" w:hAnsi="Times New Roman" w:cs="Times New Roman"/>
          <w:sz w:val="28"/>
          <w:szCs w:val="28"/>
        </w:rPr>
        <w:t>II. Состав документов Архива школы</w:t>
      </w:r>
    </w:p>
    <w:p w:rsidR="003C2DCB" w:rsidRPr="008A0CBC" w:rsidRDefault="003C2DCB" w:rsidP="003C2D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5. Архив школы хранит: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3F2FAE" w:rsidRPr="008A0CBC">
        <w:rPr>
          <w:sz w:val="28"/>
          <w:szCs w:val="28"/>
        </w:rPr>
        <w:t>школы</w:t>
      </w:r>
      <w:r w:rsidRPr="008A0CBC">
        <w:rPr>
          <w:sz w:val="28"/>
          <w:szCs w:val="28"/>
        </w:rPr>
        <w:t>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б) документы постоянного хранения и документы по личному составу фонд</w:t>
      </w:r>
      <w:proofErr w:type="gramStart"/>
      <w:r w:rsidRPr="008A0CBC">
        <w:rPr>
          <w:sz w:val="28"/>
          <w:szCs w:val="28"/>
        </w:rPr>
        <w:t>а(</w:t>
      </w:r>
      <w:proofErr w:type="spellStart"/>
      <w:proofErr w:type="gramEnd"/>
      <w:r w:rsidRPr="008A0CBC">
        <w:rPr>
          <w:sz w:val="28"/>
          <w:szCs w:val="28"/>
        </w:rPr>
        <w:t>ов</w:t>
      </w:r>
      <w:proofErr w:type="spellEnd"/>
      <w:r w:rsidRPr="008A0CBC">
        <w:rPr>
          <w:sz w:val="28"/>
          <w:szCs w:val="28"/>
        </w:rPr>
        <w:t>) организаций-предшественников (при их наличии);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в) архивные фонды личного происхождения (при их наличии);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г) фонд пользования (архива) (при наличии);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A0CBC">
        <w:rPr>
          <w:sz w:val="28"/>
          <w:szCs w:val="28"/>
        </w:rPr>
        <w:t>д</w:t>
      </w:r>
      <w:proofErr w:type="spellEnd"/>
      <w:r w:rsidRPr="008A0CBC">
        <w:rPr>
          <w:sz w:val="28"/>
          <w:szCs w:val="28"/>
        </w:rPr>
        <w:t>) справочно-поисковые средства к документам и учетные документы Архива школы.</w:t>
      </w:r>
    </w:p>
    <w:p w:rsidR="003C2DCB" w:rsidRPr="008A0CBC" w:rsidRDefault="003C2DCB" w:rsidP="003C2D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C2DCB" w:rsidRPr="008A0CBC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CBC">
        <w:rPr>
          <w:rFonts w:ascii="Times New Roman" w:hAnsi="Times New Roman" w:cs="Times New Roman"/>
          <w:sz w:val="28"/>
          <w:szCs w:val="28"/>
        </w:rPr>
        <w:t>III. Задачи Архива школы</w:t>
      </w:r>
    </w:p>
    <w:p w:rsidR="003C2DCB" w:rsidRPr="008A0CBC" w:rsidRDefault="003C2DCB" w:rsidP="003C2D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6. К задачам Архива школы относятся: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6.1. Организация хранения документов, состав которых предусмотрен пунктом 5 настоящего Положения.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6.2. Комплектование Архива школы документами, образовавшимися в деятельности </w:t>
      </w:r>
      <w:r w:rsidR="00324381" w:rsidRPr="008A0CBC">
        <w:rPr>
          <w:sz w:val="28"/>
          <w:szCs w:val="28"/>
        </w:rPr>
        <w:t>школы</w:t>
      </w:r>
      <w:r w:rsidRPr="008A0CBC">
        <w:rPr>
          <w:sz w:val="28"/>
          <w:szCs w:val="28"/>
        </w:rPr>
        <w:t>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6.3. Учет документов, находящихся на хранении в Архиве школы.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6.4. Использование документов, находящихся на хранении в Архиве школы.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6.5.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6.6. Методическое руководство и </w:t>
      </w:r>
      <w:proofErr w:type="gramStart"/>
      <w:r w:rsidRPr="008A0CBC">
        <w:rPr>
          <w:sz w:val="28"/>
          <w:szCs w:val="28"/>
        </w:rPr>
        <w:t>контроль за</w:t>
      </w:r>
      <w:proofErr w:type="gramEnd"/>
      <w:r w:rsidRPr="008A0CBC">
        <w:rPr>
          <w:sz w:val="28"/>
          <w:szCs w:val="28"/>
        </w:rPr>
        <w:t xml:space="preserve"> формированием и оформлением дел в структурных подразделениях организации и </w:t>
      </w:r>
      <w:r w:rsidRPr="008A0CBC">
        <w:rPr>
          <w:sz w:val="28"/>
          <w:szCs w:val="28"/>
        </w:rPr>
        <w:lastRenderedPageBreak/>
        <w:t>своевременной передачей их в Архив школы.</w:t>
      </w:r>
    </w:p>
    <w:p w:rsidR="003C2DCB" w:rsidRPr="008A0CBC" w:rsidRDefault="003C2DCB" w:rsidP="003C2D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C2DCB" w:rsidRPr="008A0CBC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CBC">
        <w:rPr>
          <w:rFonts w:ascii="Times New Roman" w:hAnsi="Times New Roman" w:cs="Times New Roman"/>
          <w:sz w:val="28"/>
          <w:szCs w:val="28"/>
        </w:rPr>
        <w:t>IV. Функции Архива школы</w:t>
      </w:r>
    </w:p>
    <w:p w:rsidR="003C2DCB" w:rsidRPr="008A0CBC" w:rsidRDefault="003C2DCB" w:rsidP="003C2D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 Архив школы осуществляет следующие функции: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625416" w:rsidRPr="008A0CBC">
        <w:rPr>
          <w:sz w:val="28"/>
          <w:szCs w:val="28"/>
        </w:rPr>
        <w:t>школы</w:t>
      </w:r>
      <w:r w:rsidRPr="008A0CBC">
        <w:rPr>
          <w:sz w:val="28"/>
          <w:szCs w:val="28"/>
        </w:rPr>
        <w:t>, в соответствии с утвержденным графиком.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7.2. Ведет учет документов и фондов, находящихся на хранении в Архиве школы.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7.3. Представляет в государственный (муниципальный) архив учетные сведения об объеме и составе хранящихся в архиве школы документов Архивного фонда Российской Федерации и других архивных документов в соответствии с порядком государственного учета документов Архив</w:t>
      </w:r>
      <w:r w:rsidR="00625416" w:rsidRPr="008A0CBC">
        <w:rPr>
          <w:sz w:val="28"/>
          <w:szCs w:val="28"/>
        </w:rPr>
        <w:t>ного фонда Российской Федерации</w:t>
      </w:r>
      <w:r w:rsidRPr="008A0CBC">
        <w:rPr>
          <w:sz w:val="28"/>
          <w:szCs w:val="28"/>
        </w:rPr>
        <w:t>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7.4. Систематизирует и размещает документы, поступающие на хранение в Архив школы, образовавшиеся в ходе осуществления деятельности школы.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7.5. Осуществляет подготовку и представляет: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а) на рассмотрение и согласование экспертной комиссии школы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8A0CBC">
        <w:rPr>
          <w:sz w:val="28"/>
          <w:szCs w:val="28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  <w:proofErr w:type="gramEnd"/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</w:t>
      </w:r>
      <w:r w:rsidRPr="008A0CBC">
        <w:rPr>
          <w:sz w:val="28"/>
          <w:szCs w:val="28"/>
        </w:rPr>
        <w:lastRenderedPageBreak/>
        <w:t>составу;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 w:rsidRPr="008A0CBC">
        <w:rPr>
          <w:sz w:val="28"/>
          <w:szCs w:val="28"/>
        </w:rPr>
        <w:t>д</w:t>
      </w:r>
      <w:proofErr w:type="spellEnd"/>
      <w:r w:rsidRPr="008A0CBC">
        <w:rPr>
          <w:sz w:val="28"/>
          <w:szCs w:val="28"/>
        </w:rPr>
        <w:t>) на утверждение директору школы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</w:t>
      </w:r>
      <w:proofErr w:type="gramEnd"/>
      <w:r w:rsidRPr="008A0CBC">
        <w:rPr>
          <w:sz w:val="28"/>
          <w:szCs w:val="28"/>
        </w:rPr>
        <w:t xml:space="preserve"> полномочиями.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7.7. Организует и проводит экспертизу ценности документов временных (свыше 10 лет) сроков хранения, находящихся на хранении в Архиве школы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7.8. Проводит мероприятия по обеспечению сохранности документов, находящихся на хранении в Архиве школы.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7.9. Организует информирование руководства и работников организации о составе и содержании документов Архива школы.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7.10. Информирует пользователей по вопросам местонахождения архивных документов.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7.11. Организует выдачу документов и дел для работы в читальном (просмотровом) зале или во временное пользование.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 xml:space="preserve">7.12. Исполняет запросы пользователей, выдает архивные копии </w:t>
      </w:r>
      <w:r w:rsidRPr="008A0CBC">
        <w:rPr>
          <w:sz w:val="28"/>
          <w:szCs w:val="28"/>
        </w:rPr>
        <w:lastRenderedPageBreak/>
        <w:t>документов, архивные выписки и архивные справки.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7.13. Ведет учет использования документов Архива школы.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7.14. Создает фонд пользования Архива школы и организует его использование.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7.15. Осуществляет ведение справочно-поисковых сре</w:t>
      </w:r>
      <w:proofErr w:type="gramStart"/>
      <w:r w:rsidRPr="008A0CBC">
        <w:rPr>
          <w:sz w:val="28"/>
          <w:szCs w:val="28"/>
        </w:rPr>
        <w:t>дств к д</w:t>
      </w:r>
      <w:proofErr w:type="gramEnd"/>
      <w:r w:rsidRPr="008A0CBC">
        <w:rPr>
          <w:sz w:val="28"/>
          <w:szCs w:val="28"/>
        </w:rPr>
        <w:t>окументам Архива школы.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7.16. Участвует в разработке документов школы по вопросам архивного дела и делопроизводства.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7.17. Оказывает методическую помощь: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а) службе делопроизводства школы в составлении номенклатуры дел, формировании и оформлении дел;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б) структурным подразделениям и работникам школы в подготовке документов к передаче в Архив школы.</w:t>
      </w:r>
    </w:p>
    <w:p w:rsidR="003C2DCB" w:rsidRPr="008A0CBC" w:rsidRDefault="003C2DCB" w:rsidP="003C2D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C2DCB" w:rsidRPr="008A0CBC" w:rsidRDefault="003C2DCB" w:rsidP="003C2DCB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CBC">
        <w:rPr>
          <w:rFonts w:ascii="Times New Roman" w:hAnsi="Times New Roman" w:cs="Times New Roman"/>
          <w:sz w:val="28"/>
          <w:szCs w:val="28"/>
        </w:rPr>
        <w:t>V. Права Архива школы</w:t>
      </w:r>
    </w:p>
    <w:p w:rsidR="003C2DCB" w:rsidRPr="008A0CBC" w:rsidRDefault="003C2DCB" w:rsidP="003C2D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8. Архив школы имеет право: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а) представлять директору школы предложения по совершенствованию организации хранения, комплектования, учета и использования архивных документов в Архиве школы;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б) запрашивать в структурных подразделениях школы сведения, необходимые для работы Архива школы;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в) давать рекомендации структурным подразделениям организации по вопросам, относящимся к компетенции Архива школы;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A0CBC">
        <w:rPr>
          <w:sz w:val="28"/>
          <w:szCs w:val="28"/>
        </w:rPr>
        <w:t>г) информировать структурные подразделения школы о необходимости передачи документов в Архив школы в соответствии с утвержденным графиком;</w:t>
      </w:r>
    </w:p>
    <w:p w:rsidR="003C2DCB" w:rsidRPr="008A0CBC" w:rsidRDefault="003C2DCB" w:rsidP="003C2DC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A0CBC">
        <w:rPr>
          <w:sz w:val="28"/>
          <w:szCs w:val="28"/>
        </w:rPr>
        <w:t>д</w:t>
      </w:r>
      <w:proofErr w:type="spellEnd"/>
      <w:r w:rsidRPr="008A0CBC">
        <w:rPr>
          <w:sz w:val="28"/>
          <w:szCs w:val="28"/>
        </w:rPr>
        <w:t>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:rsidR="0064706F" w:rsidRPr="008A0CBC" w:rsidRDefault="0064706F">
      <w:pPr>
        <w:rPr>
          <w:rFonts w:ascii="Times New Roman" w:hAnsi="Times New Roman" w:cs="Times New Roman"/>
          <w:sz w:val="28"/>
          <w:szCs w:val="28"/>
        </w:rPr>
      </w:pPr>
    </w:p>
    <w:sectPr w:rsidR="0064706F" w:rsidRPr="008A0CBC" w:rsidSect="0064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2DCB"/>
    <w:rsid w:val="000674E0"/>
    <w:rsid w:val="00246FDB"/>
    <w:rsid w:val="002B1FD8"/>
    <w:rsid w:val="00324381"/>
    <w:rsid w:val="00366AE4"/>
    <w:rsid w:val="003C2DCB"/>
    <w:rsid w:val="003F2FAE"/>
    <w:rsid w:val="005221B6"/>
    <w:rsid w:val="00625416"/>
    <w:rsid w:val="0064706F"/>
    <w:rsid w:val="006C0455"/>
    <w:rsid w:val="008245F2"/>
    <w:rsid w:val="008A0CBC"/>
    <w:rsid w:val="00B96E97"/>
    <w:rsid w:val="00DF257F"/>
    <w:rsid w:val="00E1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C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2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2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ДИРЕКТОР</cp:lastModifiedBy>
  <cp:revision>2</cp:revision>
  <dcterms:created xsi:type="dcterms:W3CDTF">2018-12-03T06:35:00Z</dcterms:created>
  <dcterms:modified xsi:type="dcterms:W3CDTF">2018-12-03T06:35:00Z</dcterms:modified>
</cp:coreProperties>
</file>